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DD" w:rsidRPr="00AB492E" w:rsidRDefault="00AB492E" w:rsidP="00CB46C3">
      <w:pPr>
        <w:rPr>
          <w:rFonts w:asciiTheme="majorBidi" w:hAnsiTheme="majorBidi" w:cstheme="majorBidi"/>
          <w:color w:val="000000" w:themeColor="text1"/>
          <w:sz w:val="40"/>
          <w:szCs w:val="40"/>
          <w:u w:val="single"/>
        </w:rPr>
      </w:pPr>
      <w:r>
        <w:rPr>
          <w:rFonts w:asciiTheme="majorBidi" w:hAnsiTheme="majorBidi" w:cstheme="majorBidi"/>
          <w:color w:val="000000" w:themeColor="text1"/>
          <w:sz w:val="40"/>
          <w:szCs w:val="40"/>
          <w:u w:val="single"/>
        </w:rPr>
        <w:t>Lecture No.</w:t>
      </w:r>
      <w:r w:rsidR="00CB46C3">
        <w:rPr>
          <w:rFonts w:asciiTheme="majorBidi" w:hAnsiTheme="majorBidi" w:cstheme="majorBidi"/>
          <w:color w:val="000000" w:themeColor="text1"/>
          <w:sz w:val="40"/>
          <w:szCs w:val="40"/>
          <w:u w:val="single"/>
        </w:rPr>
        <w:t>3</w:t>
      </w:r>
      <w:r w:rsidR="00C13B44" w:rsidRPr="00AB492E">
        <w:rPr>
          <w:rFonts w:asciiTheme="majorBidi" w:hAnsiTheme="majorBidi" w:cstheme="majorBidi"/>
          <w:color w:val="000000" w:themeColor="text1"/>
          <w:sz w:val="40"/>
          <w:szCs w:val="40"/>
          <w:u w:val="single"/>
        </w:rPr>
        <w:t xml:space="preserve">   PARASITOLOGY   </w:t>
      </w:r>
      <w:r w:rsidR="00C13B44" w:rsidRPr="00AB492E">
        <w:rPr>
          <w:rFonts w:ascii="Script MT Bold" w:hAnsi="Script MT Bold" w:cstheme="majorBidi"/>
          <w:color w:val="000000" w:themeColor="text1"/>
          <w:sz w:val="40"/>
          <w:szCs w:val="40"/>
          <w:u w:val="single"/>
        </w:rPr>
        <w:t>DR.Raad H.H.</w:t>
      </w:r>
    </w:p>
    <w:p w:rsidR="00F44F59" w:rsidRPr="00BB26BA" w:rsidRDefault="00BB26BA">
      <w:pPr>
        <w:rPr>
          <w:rFonts w:asciiTheme="majorBidi" w:hAnsiTheme="majorBidi" w:cstheme="majorBidi"/>
          <w:b/>
          <w:bCs/>
          <w:color w:val="000000" w:themeColor="text1"/>
          <w:sz w:val="40"/>
          <w:szCs w:val="40"/>
          <w:u w:val="single"/>
        </w:rPr>
      </w:pPr>
      <w:r>
        <w:rPr>
          <w:rFonts w:asciiTheme="majorBidi" w:hAnsiTheme="majorBidi" w:cstheme="majorBidi"/>
          <w:b/>
          <w:bCs/>
          <w:color w:val="000000" w:themeColor="text1"/>
          <w:sz w:val="40"/>
          <w:szCs w:val="40"/>
        </w:rPr>
        <w:t xml:space="preserve">                    </w:t>
      </w:r>
      <w:r w:rsidR="00F44F59" w:rsidRPr="00BB26BA">
        <w:rPr>
          <w:rFonts w:asciiTheme="majorBidi" w:hAnsiTheme="majorBidi" w:cstheme="majorBidi"/>
          <w:b/>
          <w:bCs/>
          <w:color w:val="000000" w:themeColor="text1"/>
          <w:sz w:val="40"/>
          <w:szCs w:val="40"/>
          <w:u w:val="single"/>
        </w:rPr>
        <w:t>Phylum   Nemathelmiths</w:t>
      </w:r>
    </w:p>
    <w:p w:rsidR="00F44F59" w:rsidRPr="00BB26BA" w:rsidRDefault="00BB26BA">
      <w:pPr>
        <w:rPr>
          <w:rFonts w:asciiTheme="majorBidi" w:hAnsiTheme="majorBidi" w:cstheme="majorBidi"/>
          <w:b/>
          <w:bCs/>
          <w:color w:val="000000" w:themeColor="text1"/>
          <w:sz w:val="40"/>
          <w:szCs w:val="40"/>
          <w:u w:val="single"/>
        </w:rPr>
      </w:pPr>
      <w:r>
        <w:rPr>
          <w:rFonts w:asciiTheme="majorBidi" w:hAnsiTheme="majorBidi" w:cstheme="majorBidi"/>
          <w:b/>
          <w:bCs/>
          <w:color w:val="000000" w:themeColor="text1"/>
          <w:sz w:val="40"/>
          <w:szCs w:val="40"/>
        </w:rPr>
        <w:t xml:space="preserve">                       </w:t>
      </w:r>
      <w:r w:rsidR="00F44F59" w:rsidRPr="00BB26BA">
        <w:rPr>
          <w:rFonts w:asciiTheme="majorBidi" w:hAnsiTheme="majorBidi" w:cstheme="majorBidi"/>
          <w:b/>
          <w:bCs/>
          <w:color w:val="000000" w:themeColor="text1"/>
          <w:sz w:val="40"/>
          <w:szCs w:val="40"/>
          <w:u w:val="single"/>
        </w:rPr>
        <w:t>Class Nematoda</w:t>
      </w:r>
    </w:p>
    <w:p w:rsidR="00F44F59" w:rsidRPr="00AB492E" w:rsidRDefault="00C8285F">
      <w:pPr>
        <w:rPr>
          <w:rFonts w:asciiTheme="majorBidi" w:hAnsiTheme="majorBidi" w:cstheme="majorBidi"/>
          <w:sz w:val="28"/>
          <w:szCs w:val="28"/>
        </w:rPr>
      </w:pPr>
      <w:r w:rsidRPr="00AB492E">
        <w:rPr>
          <w:rFonts w:asciiTheme="majorBidi" w:hAnsiTheme="majorBidi" w:cstheme="majorBidi"/>
          <w:sz w:val="28"/>
          <w:szCs w:val="28"/>
        </w:rPr>
        <w:t>Characters of the class</w:t>
      </w:r>
      <w:r w:rsidR="00BB26BA">
        <w:rPr>
          <w:rFonts w:asciiTheme="majorBidi" w:hAnsiTheme="majorBidi" w:cstheme="majorBidi"/>
          <w:sz w:val="28"/>
          <w:szCs w:val="28"/>
        </w:rPr>
        <w:t>:</w:t>
      </w:r>
    </w:p>
    <w:p w:rsidR="00C8285F" w:rsidRPr="00AB492E" w:rsidRDefault="00C8285F"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Spp. of the class mostly are parasitic &amp; few are free living worms .</w:t>
      </w:r>
    </w:p>
    <w:p w:rsidR="00C8285F" w:rsidRPr="00AB492E" w:rsidRDefault="00BB26BA"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Nematode</w:t>
      </w:r>
      <w:r w:rsidR="00C8285F" w:rsidRPr="00AB492E">
        <w:rPr>
          <w:rFonts w:asciiTheme="majorBidi" w:hAnsiTheme="majorBidi" w:cstheme="majorBidi"/>
          <w:sz w:val="28"/>
          <w:szCs w:val="28"/>
        </w:rPr>
        <w:t xml:space="preserve"> are unsegmented ; typically elongate cylindrical bodies .</w:t>
      </w:r>
    </w:p>
    <w:p w:rsidR="00C8285F" w:rsidRPr="00AB492E" w:rsidRDefault="00C8285F"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They have com</w:t>
      </w:r>
      <w:r w:rsidR="003B4E08" w:rsidRPr="00AB492E">
        <w:rPr>
          <w:rFonts w:asciiTheme="majorBidi" w:hAnsiTheme="majorBidi" w:cstheme="majorBidi"/>
          <w:sz w:val="28"/>
          <w:szCs w:val="28"/>
        </w:rPr>
        <w:t>p</w:t>
      </w:r>
      <w:r w:rsidRPr="00AB492E">
        <w:rPr>
          <w:rFonts w:asciiTheme="majorBidi" w:hAnsiTheme="majorBidi" w:cstheme="majorBidi"/>
          <w:sz w:val="28"/>
          <w:szCs w:val="28"/>
        </w:rPr>
        <w:t xml:space="preserve">lete digestive tract &amp; body cavity (Pseudocoel ) ; with single excretory mid </w:t>
      </w:r>
      <w:r w:rsidR="003B4E08" w:rsidRPr="00AB492E">
        <w:rPr>
          <w:rFonts w:asciiTheme="majorBidi" w:hAnsiTheme="majorBidi" w:cstheme="majorBidi"/>
          <w:sz w:val="28"/>
          <w:szCs w:val="28"/>
        </w:rPr>
        <w:t>ventral</w:t>
      </w:r>
      <w:r w:rsidRPr="00AB492E">
        <w:rPr>
          <w:rFonts w:asciiTheme="majorBidi" w:hAnsiTheme="majorBidi" w:cstheme="majorBidi"/>
          <w:sz w:val="28"/>
          <w:szCs w:val="28"/>
        </w:rPr>
        <w:t xml:space="preserve"> </w:t>
      </w:r>
      <w:r w:rsidR="003B4E08" w:rsidRPr="00AB492E">
        <w:rPr>
          <w:rFonts w:asciiTheme="majorBidi" w:hAnsiTheme="majorBidi" w:cstheme="majorBidi"/>
          <w:sz w:val="28"/>
          <w:szCs w:val="28"/>
        </w:rPr>
        <w:t>pore</w:t>
      </w:r>
      <w:r w:rsidRPr="00AB492E">
        <w:rPr>
          <w:rFonts w:asciiTheme="majorBidi" w:hAnsiTheme="majorBidi" w:cstheme="majorBidi"/>
          <w:sz w:val="28"/>
          <w:szCs w:val="28"/>
        </w:rPr>
        <w:t xml:space="preserve"> </w:t>
      </w:r>
    </w:p>
    <w:p w:rsidR="00C8285F" w:rsidRPr="00AB492E" w:rsidRDefault="00C8285F"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Diecious ( Bisexual separated sex Female &amp; male ).</w:t>
      </w:r>
    </w:p>
    <w:p w:rsidR="00C8285F" w:rsidRPr="00AB492E" w:rsidRDefault="00C8285F"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They range in size from few to many centimeters in length .</w:t>
      </w:r>
    </w:p>
    <w:p w:rsidR="00C8285F" w:rsidRPr="00AB492E" w:rsidRDefault="00A803A9"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Males with bended ends</w:t>
      </w:r>
      <w:r w:rsidR="00C8285F" w:rsidRPr="00AB492E">
        <w:rPr>
          <w:rFonts w:asciiTheme="majorBidi" w:hAnsiTheme="majorBidi" w:cstheme="majorBidi"/>
          <w:sz w:val="28"/>
          <w:szCs w:val="28"/>
        </w:rPr>
        <w:t xml:space="preserve"> </w:t>
      </w:r>
      <w:r w:rsidRPr="00AB492E">
        <w:rPr>
          <w:rFonts w:asciiTheme="majorBidi" w:hAnsiTheme="majorBidi" w:cstheme="majorBidi"/>
          <w:sz w:val="28"/>
          <w:szCs w:val="28"/>
        </w:rPr>
        <w:t xml:space="preserve">usually &amp; in Hook </w:t>
      </w:r>
      <w:r w:rsidR="003B4E08" w:rsidRPr="00AB492E">
        <w:rPr>
          <w:rFonts w:asciiTheme="majorBidi" w:hAnsiTheme="majorBidi" w:cstheme="majorBidi"/>
          <w:sz w:val="28"/>
          <w:szCs w:val="28"/>
        </w:rPr>
        <w:t>worms</w:t>
      </w:r>
      <w:r w:rsidRPr="00AB492E">
        <w:rPr>
          <w:rFonts w:asciiTheme="majorBidi" w:hAnsiTheme="majorBidi" w:cstheme="majorBidi"/>
          <w:sz w:val="28"/>
          <w:szCs w:val="28"/>
        </w:rPr>
        <w:t xml:space="preserve"> having Bursa .</w:t>
      </w:r>
    </w:p>
    <w:p w:rsidR="00A803A9" w:rsidRPr="00AB492E" w:rsidRDefault="00A803A9"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Females are larger than males .</w:t>
      </w:r>
    </w:p>
    <w:p w:rsidR="00A803A9" w:rsidRPr="00AB492E" w:rsidRDefault="00A803A9"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No respiratory or circulatory systems .</w:t>
      </w:r>
    </w:p>
    <w:p w:rsidR="00A803A9" w:rsidRPr="00AB492E" w:rsidRDefault="00A803A9" w:rsidP="00C8285F">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They have nervous &amp; excretory systems .</w:t>
      </w:r>
    </w:p>
    <w:p w:rsidR="00A803A9" w:rsidRPr="00AB492E" w:rsidRDefault="00A803A9" w:rsidP="005B41D7">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 xml:space="preserve">They have mostly direct life cycle &amp; also indirect life cycle </w:t>
      </w:r>
    </w:p>
    <w:p w:rsidR="00A803A9" w:rsidRPr="00AB492E" w:rsidRDefault="00A803A9" w:rsidP="003B4E08">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the larval stages ( L</w:t>
      </w:r>
      <w:r w:rsidR="00344E7D" w:rsidRPr="00AB492E">
        <w:rPr>
          <w:rFonts w:asciiTheme="majorBidi" w:hAnsiTheme="majorBidi" w:cstheme="majorBidi"/>
          <w:sz w:val="28"/>
          <w:szCs w:val="28"/>
        </w:rPr>
        <w:t xml:space="preserve"> </w:t>
      </w:r>
      <w:r w:rsidRPr="00AB492E">
        <w:rPr>
          <w:rFonts w:asciiTheme="majorBidi" w:hAnsiTheme="majorBidi" w:cstheme="majorBidi"/>
          <w:sz w:val="20"/>
          <w:szCs w:val="20"/>
        </w:rPr>
        <w:t>1</w:t>
      </w:r>
      <w:r w:rsidRPr="00AB492E">
        <w:rPr>
          <w:rFonts w:asciiTheme="majorBidi" w:hAnsiTheme="majorBidi" w:cstheme="majorBidi"/>
          <w:sz w:val="28"/>
          <w:szCs w:val="28"/>
        </w:rPr>
        <w:t xml:space="preserve">  - L</w:t>
      </w:r>
      <w:r w:rsidR="00344E7D" w:rsidRPr="00AB492E">
        <w:rPr>
          <w:rFonts w:asciiTheme="majorBidi" w:hAnsiTheme="majorBidi" w:cstheme="majorBidi"/>
          <w:sz w:val="28"/>
          <w:szCs w:val="28"/>
        </w:rPr>
        <w:t xml:space="preserve"> </w:t>
      </w:r>
      <w:r w:rsidRPr="00AB492E">
        <w:rPr>
          <w:rFonts w:asciiTheme="majorBidi" w:hAnsiTheme="majorBidi" w:cstheme="majorBidi"/>
          <w:sz w:val="20"/>
          <w:szCs w:val="20"/>
        </w:rPr>
        <w:t>2</w:t>
      </w:r>
      <w:r w:rsidRPr="00AB492E">
        <w:rPr>
          <w:rFonts w:asciiTheme="majorBidi" w:hAnsiTheme="majorBidi" w:cstheme="majorBidi"/>
          <w:sz w:val="28"/>
          <w:szCs w:val="28"/>
        </w:rPr>
        <w:t xml:space="preserve">  - L</w:t>
      </w:r>
      <w:r w:rsidR="00344E7D" w:rsidRPr="00AB492E">
        <w:rPr>
          <w:rFonts w:asciiTheme="majorBidi" w:hAnsiTheme="majorBidi" w:cstheme="majorBidi"/>
          <w:sz w:val="28"/>
          <w:szCs w:val="28"/>
        </w:rPr>
        <w:t xml:space="preserve"> </w:t>
      </w:r>
      <w:r w:rsidRPr="00AB492E">
        <w:rPr>
          <w:rFonts w:asciiTheme="majorBidi" w:hAnsiTheme="majorBidi" w:cstheme="majorBidi"/>
          <w:sz w:val="20"/>
          <w:szCs w:val="20"/>
        </w:rPr>
        <w:t>3</w:t>
      </w:r>
      <w:r w:rsidRPr="00AB492E">
        <w:rPr>
          <w:rFonts w:asciiTheme="majorBidi" w:hAnsiTheme="majorBidi" w:cstheme="majorBidi"/>
          <w:sz w:val="28"/>
          <w:szCs w:val="28"/>
        </w:rPr>
        <w:t xml:space="preserve"> ) lives outside host in the env</w:t>
      </w:r>
      <w:r w:rsidR="00AB492E">
        <w:rPr>
          <w:rFonts w:asciiTheme="majorBidi" w:hAnsiTheme="majorBidi" w:cstheme="majorBidi"/>
          <w:sz w:val="28"/>
          <w:szCs w:val="28"/>
        </w:rPr>
        <w:t xml:space="preserve">ironment  </w:t>
      </w:r>
      <w:r w:rsidRPr="00AB492E">
        <w:rPr>
          <w:rFonts w:asciiTheme="majorBidi" w:hAnsiTheme="majorBidi" w:cstheme="majorBidi"/>
          <w:sz w:val="28"/>
          <w:szCs w:val="28"/>
        </w:rPr>
        <w:t xml:space="preserve">called “ Geohelminths” ; while the </w:t>
      </w:r>
      <w:r w:rsidR="003B4E08" w:rsidRPr="00AB492E">
        <w:rPr>
          <w:rFonts w:asciiTheme="majorBidi" w:hAnsiTheme="majorBidi" w:cstheme="majorBidi"/>
          <w:sz w:val="28"/>
          <w:szCs w:val="28"/>
        </w:rPr>
        <w:t>larvae</w:t>
      </w:r>
      <w:r w:rsidR="00AB492E">
        <w:rPr>
          <w:rFonts w:asciiTheme="majorBidi" w:hAnsiTheme="majorBidi" w:cstheme="majorBidi"/>
          <w:sz w:val="28"/>
          <w:szCs w:val="28"/>
        </w:rPr>
        <w:t xml:space="preserve"> living inside host called</w:t>
      </w:r>
      <w:r w:rsidR="003B4E08" w:rsidRPr="00AB492E">
        <w:rPr>
          <w:rFonts w:asciiTheme="majorBidi" w:hAnsiTheme="majorBidi" w:cstheme="majorBidi"/>
          <w:sz w:val="28"/>
          <w:szCs w:val="28"/>
        </w:rPr>
        <w:t xml:space="preserve"> </w:t>
      </w:r>
      <w:r w:rsidRPr="00AB492E">
        <w:rPr>
          <w:rFonts w:asciiTheme="majorBidi" w:hAnsiTheme="majorBidi" w:cstheme="majorBidi"/>
          <w:sz w:val="28"/>
          <w:szCs w:val="28"/>
        </w:rPr>
        <w:t xml:space="preserve">“ Biohelminths </w:t>
      </w:r>
      <w:r w:rsidR="003B4E08" w:rsidRPr="00AB492E">
        <w:rPr>
          <w:rFonts w:asciiTheme="majorBidi" w:hAnsiTheme="majorBidi" w:cstheme="majorBidi"/>
          <w:sz w:val="28"/>
          <w:szCs w:val="28"/>
        </w:rPr>
        <w:t>“</w:t>
      </w:r>
      <w:r w:rsidRPr="00AB492E">
        <w:rPr>
          <w:rFonts w:asciiTheme="majorBidi" w:hAnsiTheme="majorBidi" w:cstheme="majorBidi"/>
          <w:sz w:val="28"/>
          <w:szCs w:val="28"/>
        </w:rPr>
        <w:t xml:space="preserve"> </w:t>
      </w:r>
      <w:r w:rsidR="003B4E08" w:rsidRPr="00AB492E">
        <w:rPr>
          <w:rFonts w:asciiTheme="majorBidi" w:hAnsiTheme="majorBidi" w:cstheme="majorBidi"/>
          <w:sz w:val="28"/>
          <w:szCs w:val="28"/>
        </w:rPr>
        <w:t>; usually the L</w:t>
      </w:r>
      <w:r w:rsidR="00344E7D" w:rsidRPr="00AB492E">
        <w:rPr>
          <w:rFonts w:asciiTheme="majorBidi" w:hAnsiTheme="majorBidi" w:cstheme="majorBidi"/>
          <w:sz w:val="28"/>
          <w:szCs w:val="28"/>
        </w:rPr>
        <w:t xml:space="preserve"> </w:t>
      </w:r>
      <w:r w:rsidR="003B4E08" w:rsidRPr="00AB492E">
        <w:rPr>
          <w:rFonts w:asciiTheme="majorBidi" w:hAnsiTheme="majorBidi" w:cstheme="majorBidi"/>
          <w:sz w:val="20"/>
          <w:szCs w:val="20"/>
        </w:rPr>
        <w:t>3</w:t>
      </w:r>
      <w:r w:rsidR="003B4E08" w:rsidRPr="00AB492E">
        <w:rPr>
          <w:rFonts w:asciiTheme="majorBidi" w:hAnsiTheme="majorBidi" w:cstheme="majorBidi"/>
          <w:sz w:val="28"/>
          <w:szCs w:val="28"/>
        </w:rPr>
        <w:t xml:space="preserve"> is the “ infective stage “ .</w:t>
      </w:r>
    </w:p>
    <w:p w:rsidR="003B4E08" w:rsidRPr="00AB492E" w:rsidRDefault="003B4E08" w:rsidP="003B4E08">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 xml:space="preserve"> Sense organs are important in</w:t>
      </w:r>
      <w:r w:rsidR="00344E7D" w:rsidRPr="00AB492E">
        <w:rPr>
          <w:rFonts w:asciiTheme="majorBidi" w:hAnsiTheme="majorBidi" w:cstheme="majorBidi"/>
          <w:sz w:val="28"/>
          <w:szCs w:val="28"/>
        </w:rPr>
        <w:t xml:space="preserve"> classification of</w:t>
      </w:r>
      <w:r w:rsidRPr="00AB492E">
        <w:rPr>
          <w:rFonts w:asciiTheme="majorBidi" w:hAnsiTheme="majorBidi" w:cstheme="majorBidi"/>
          <w:sz w:val="28"/>
          <w:szCs w:val="28"/>
        </w:rPr>
        <w:t xml:space="preserve"> </w:t>
      </w:r>
      <w:r w:rsidR="00344E7D" w:rsidRPr="00AB492E">
        <w:rPr>
          <w:rFonts w:asciiTheme="majorBidi" w:hAnsiTheme="majorBidi" w:cstheme="majorBidi"/>
          <w:sz w:val="28"/>
          <w:szCs w:val="28"/>
        </w:rPr>
        <w:t>Nematoda</w:t>
      </w:r>
      <w:r w:rsidRPr="00AB492E">
        <w:rPr>
          <w:rFonts w:asciiTheme="majorBidi" w:hAnsiTheme="majorBidi" w:cstheme="majorBidi"/>
          <w:sz w:val="28"/>
          <w:szCs w:val="28"/>
        </w:rPr>
        <w:t xml:space="preserve"> :</w:t>
      </w:r>
    </w:p>
    <w:p w:rsidR="003B4E08" w:rsidRPr="00AB492E" w:rsidRDefault="003B4E08" w:rsidP="003B4E08">
      <w:pPr>
        <w:pStyle w:val="a3"/>
        <w:numPr>
          <w:ilvl w:val="0"/>
          <w:numId w:val="2"/>
        </w:numPr>
        <w:rPr>
          <w:rFonts w:asciiTheme="majorBidi" w:hAnsiTheme="majorBidi" w:cstheme="majorBidi"/>
          <w:sz w:val="28"/>
          <w:szCs w:val="28"/>
        </w:rPr>
      </w:pPr>
      <w:r w:rsidRPr="00AB492E">
        <w:rPr>
          <w:rFonts w:asciiTheme="majorBidi" w:hAnsiTheme="majorBidi" w:cstheme="majorBidi"/>
          <w:sz w:val="28"/>
          <w:szCs w:val="28"/>
        </w:rPr>
        <w:t>Amphids : which are minute pair lateral bodies at the anterior end of the worm .</w:t>
      </w:r>
    </w:p>
    <w:p w:rsidR="003B4E08" w:rsidRPr="00AB492E" w:rsidRDefault="003B4E08" w:rsidP="003B4E08">
      <w:pPr>
        <w:pStyle w:val="a3"/>
        <w:numPr>
          <w:ilvl w:val="0"/>
          <w:numId w:val="2"/>
        </w:numPr>
        <w:rPr>
          <w:rFonts w:asciiTheme="majorBidi" w:hAnsiTheme="majorBidi" w:cstheme="majorBidi"/>
          <w:sz w:val="28"/>
          <w:szCs w:val="28"/>
        </w:rPr>
      </w:pPr>
      <w:r w:rsidRPr="00AB492E">
        <w:rPr>
          <w:rFonts w:asciiTheme="majorBidi" w:hAnsiTheme="majorBidi" w:cstheme="majorBidi"/>
          <w:sz w:val="28"/>
          <w:szCs w:val="28"/>
        </w:rPr>
        <w:t xml:space="preserve">Phasmids    : which are minute pair organs at the posterior end </w:t>
      </w:r>
      <w:r w:rsidR="00344E7D" w:rsidRPr="00AB492E">
        <w:rPr>
          <w:rFonts w:asciiTheme="majorBidi" w:hAnsiTheme="majorBidi" w:cstheme="majorBidi"/>
          <w:sz w:val="28"/>
          <w:szCs w:val="28"/>
        </w:rPr>
        <w:t>(</w:t>
      </w:r>
      <w:r w:rsidRPr="00AB492E">
        <w:rPr>
          <w:rFonts w:asciiTheme="majorBidi" w:hAnsiTheme="majorBidi" w:cstheme="majorBidi"/>
          <w:sz w:val="28"/>
          <w:szCs w:val="28"/>
        </w:rPr>
        <w:t>post anal</w:t>
      </w:r>
      <w:r w:rsidR="00344E7D" w:rsidRPr="00AB492E">
        <w:rPr>
          <w:rFonts w:asciiTheme="majorBidi" w:hAnsiTheme="majorBidi" w:cstheme="majorBidi"/>
          <w:sz w:val="28"/>
          <w:szCs w:val="28"/>
        </w:rPr>
        <w:t>)</w:t>
      </w:r>
      <w:r w:rsidRPr="00AB492E">
        <w:rPr>
          <w:rFonts w:asciiTheme="majorBidi" w:hAnsiTheme="majorBidi" w:cstheme="majorBidi"/>
          <w:sz w:val="28"/>
          <w:szCs w:val="28"/>
        </w:rPr>
        <w:t xml:space="preserve"> of the worm .</w:t>
      </w:r>
    </w:p>
    <w:p w:rsidR="003B4E08" w:rsidRPr="00AB492E" w:rsidRDefault="00344E7D" w:rsidP="00344E7D">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 xml:space="preserve"> Forms of</w:t>
      </w:r>
      <w:r w:rsidRPr="002655EF">
        <w:rPr>
          <w:rFonts w:asciiTheme="majorBidi" w:hAnsiTheme="majorBidi" w:cstheme="majorBidi"/>
          <w:b/>
          <w:bCs/>
          <w:sz w:val="28"/>
          <w:szCs w:val="28"/>
        </w:rPr>
        <w:t xml:space="preserve"> Esophagus</w:t>
      </w:r>
      <w:r w:rsidRPr="00AB492E">
        <w:rPr>
          <w:rFonts w:asciiTheme="majorBidi" w:hAnsiTheme="majorBidi" w:cstheme="majorBidi"/>
          <w:sz w:val="28"/>
          <w:szCs w:val="28"/>
        </w:rPr>
        <w:t xml:space="preserve"> ( are important in classification of Nematoda) :</w:t>
      </w:r>
    </w:p>
    <w:p w:rsidR="00344E7D" w:rsidRPr="00AB492E" w:rsidRDefault="00E6492C" w:rsidP="00344E7D">
      <w:pPr>
        <w:pStyle w:val="a3"/>
        <w:numPr>
          <w:ilvl w:val="0"/>
          <w:numId w:val="3"/>
        </w:numP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0" locked="0" layoutInCell="1" allowOverlap="1">
            <wp:simplePos x="0" y="0"/>
            <wp:positionH relativeFrom="column">
              <wp:posOffset>3448050</wp:posOffset>
            </wp:positionH>
            <wp:positionV relativeFrom="paragraph">
              <wp:posOffset>122555</wp:posOffset>
            </wp:positionV>
            <wp:extent cx="904875" cy="1648608"/>
            <wp:effectExtent l="19050" t="0" r="9525" b="0"/>
            <wp:wrapNone/>
            <wp:docPr id="18" name="صورة 18" descr="D:\LIFE CYCLES PARASITES\New Folder\Cr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FE CYCLES PARASITES\New Folder\CropImage1.png"/>
                    <pic:cNvPicPr>
                      <a:picLocks noChangeAspect="1" noChangeArrowheads="1"/>
                    </pic:cNvPicPr>
                  </pic:nvPicPr>
                  <pic:blipFill>
                    <a:blip r:embed="rId8"/>
                    <a:srcRect/>
                    <a:stretch>
                      <a:fillRect/>
                    </a:stretch>
                  </pic:blipFill>
                  <pic:spPr bwMode="auto">
                    <a:xfrm>
                      <a:off x="0" y="0"/>
                      <a:ext cx="904875" cy="1648608"/>
                    </a:xfrm>
                    <a:prstGeom prst="rect">
                      <a:avLst/>
                    </a:prstGeom>
                    <a:noFill/>
                    <a:ln w="9525">
                      <a:noFill/>
                      <a:miter lim="800000"/>
                      <a:headEnd/>
                      <a:tailEnd/>
                    </a:ln>
                  </pic:spPr>
                </pic:pic>
              </a:graphicData>
            </a:graphic>
          </wp:anchor>
        </w:drawing>
      </w:r>
      <w:r w:rsidR="00344E7D" w:rsidRPr="00AB492E">
        <w:rPr>
          <w:rFonts w:asciiTheme="majorBidi" w:hAnsiTheme="majorBidi" w:cstheme="majorBidi"/>
          <w:sz w:val="28"/>
          <w:szCs w:val="28"/>
        </w:rPr>
        <w:t>Simple club → Ascaris ( adult stage )</w:t>
      </w: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344E7D" w:rsidRPr="00AB492E" w:rsidRDefault="001D7740" w:rsidP="00455DB7">
      <w:pPr>
        <w:pStyle w:val="a3"/>
        <w:numPr>
          <w:ilvl w:val="0"/>
          <w:numId w:val="3"/>
        </w:numPr>
        <w:rPr>
          <w:rFonts w:asciiTheme="majorBidi" w:hAnsiTheme="majorBidi" w:cstheme="majorBidi"/>
          <w:sz w:val="28"/>
          <w:szCs w:val="28"/>
        </w:rPr>
      </w:pPr>
      <w:r>
        <w:rPr>
          <w:rFonts w:asciiTheme="majorBidi" w:hAnsiTheme="majorBidi" w:cstheme="majorBidi"/>
          <w:noProof/>
          <w:sz w:val="28"/>
          <w:szCs w:val="28"/>
        </w:rPr>
        <w:lastRenderedPageBreak/>
        <w:drawing>
          <wp:anchor distT="0" distB="0" distL="114300" distR="114300" simplePos="0" relativeHeight="251661312" behindDoc="0" locked="0" layoutInCell="1" allowOverlap="1">
            <wp:simplePos x="0" y="0"/>
            <wp:positionH relativeFrom="column">
              <wp:posOffset>4010025</wp:posOffset>
            </wp:positionH>
            <wp:positionV relativeFrom="paragraph">
              <wp:posOffset>-123825</wp:posOffset>
            </wp:positionV>
            <wp:extent cx="1009650" cy="1590675"/>
            <wp:effectExtent l="19050" t="0" r="0" b="0"/>
            <wp:wrapNone/>
            <wp:docPr id="19" name="صورة 19" descr="D:\LIFE CYCLES PARASITES\New Folder\CropImage1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FE CYCLES PARASITES\New Folder\CropImage1_cr.png"/>
                    <pic:cNvPicPr>
                      <a:picLocks noChangeAspect="1" noChangeArrowheads="1"/>
                    </pic:cNvPicPr>
                  </pic:nvPicPr>
                  <pic:blipFill>
                    <a:blip r:embed="rId9">
                      <a:grayscl/>
                    </a:blip>
                    <a:srcRect/>
                    <a:stretch>
                      <a:fillRect/>
                    </a:stretch>
                  </pic:blipFill>
                  <pic:spPr bwMode="auto">
                    <a:xfrm>
                      <a:off x="0" y="0"/>
                      <a:ext cx="1009650" cy="1590675"/>
                    </a:xfrm>
                    <a:prstGeom prst="rect">
                      <a:avLst/>
                    </a:prstGeom>
                    <a:noFill/>
                    <a:ln w="9525">
                      <a:noFill/>
                      <a:miter lim="800000"/>
                      <a:headEnd/>
                      <a:tailEnd/>
                    </a:ln>
                  </pic:spPr>
                </pic:pic>
              </a:graphicData>
            </a:graphic>
          </wp:anchor>
        </w:drawing>
      </w:r>
      <w:r w:rsidR="00344E7D" w:rsidRPr="00AB492E">
        <w:rPr>
          <w:rFonts w:asciiTheme="majorBidi" w:hAnsiTheme="majorBidi" w:cstheme="majorBidi"/>
          <w:sz w:val="28"/>
          <w:szCs w:val="28"/>
        </w:rPr>
        <w:t xml:space="preserve">Rhabditi form → </w:t>
      </w:r>
      <w:r w:rsidR="001B6C5A">
        <w:rPr>
          <w:rFonts w:asciiTheme="majorBidi" w:hAnsiTheme="majorBidi" w:cstheme="majorBidi"/>
          <w:sz w:val="28"/>
          <w:szCs w:val="28"/>
        </w:rPr>
        <w:t xml:space="preserve">e.g. </w:t>
      </w:r>
      <w:r w:rsidR="00344E7D" w:rsidRPr="00AB492E">
        <w:rPr>
          <w:rFonts w:asciiTheme="majorBidi" w:hAnsiTheme="majorBidi" w:cstheme="majorBidi"/>
          <w:sz w:val="28"/>
          <w:szCs w:val="28"/>
        </w:rPr>
        <w:t xml:space="preserve">L </w:t>
      </w:r>
      <w:r w:rsidR="00344E7D" w:rsidRPr="00AB492E">
        <w:rPr>
          <w:rFonts w:asciiTheme="majorBidi" w:hAnsiTheme="majorBidi" w:cstheme="majorBidi"/>
          <w:sz w:val="20"/>
          <w:szCs w:val="20"/>
        </w:rPr>
        <w:t>1</w:t>
      </w:r>
      <w:r w:rsidR="00344E7D" w:rsidRPr="00AB492E">
        <w:rPr>
          <w:rFonts w:asciiTheme="majorBidi" w:hAnsiTheme="majorBidi" w:cstheme="majorBidi"/>
          <w:sz w:val="28"/>
          <w:szCs w:val="28"/>
        </w:rPr>
        <w:t xml:space="preserve">  - L </w:t>
      </w:r>
      <w:r w:rsidR="00344E7D" w:rsidRPr="00AB492E">
        <w:rPr>
          <w:rFonts w:asciiTheme="majorBidi" w:hAnsiTheme="majorBidi" w:cstheme="majorBidi"/>
          <w:sz w:val="20"/>
          <w:szCs w:val="20"/>
        </w:rPr>
        <w:t>2</w:t>
      </w:r>
      <w:r w:rsidR="00344E7D" w:rsidRPr="00AB492E">
        <w:rPr>
          <w:rFonts w:asciiTheme="majorBidi" w:hAnsiTheme="majorBidi" w:cstheme="majorBidi"/>
          <w:sz w:val="28"/>
          <w:szCs w:val="28"/>
        </w:rPr>
        <w:t xml:space="preserve">  </w:t>
      </w:r>
      <w:r w:rsidR="006D7DC1">
        <w:rPr>
          <w:rFonts w:asciiTheme="majorBidi" w:hAnsiTheme="majorBidi" w:cstheme="majorBidi"/>
          <w:sz w:val="28"/>
          <w:szCs w:val="28"/>
        </w:rPr>
        <w:t xml:space="preserve">larval </w:t>
      </w:r>
      <w:r w:rsidR="00344E7D" w:rsidRPr="00AB492E">
        <w:rPr>
          <w:rFonts w:asciiTheme="majorBidi" w:hAnsiTheme="majorBidi" w:cstheme="majorBidi"/>
          <w:sz w:val="28"/>
          <w:szCs w:val="28"/>
        </w:rPr>
        <w:t xml:space="preserve">stages </w:t>
      </w:r>
    </w:p>
    <w:p w:rsidR="001D7740" w:rsidRDefault="001D7740" w:rsidP="001D7740">
      <w:pPr>
        <w:pStyle w:val="a3"/>
        <w:ind w:left="1080"/>
        <w:rPr>
          <w:rFonts w:asciiTheme="majorBidi" w:hAnsiTheme="majorBidi" w:cstheme="majorBidi"/>
          <w:sz w:val="28"/>
          <w:szCs w:val="28"/>
        </w:rPr>
      </w:pPr>
    </w:p>
    <w:p w:rsidR="001D7740" w:rsidRDefault="006D7DC1" w:rsidP="001D7740">
      <w:pPr>
        <w:pStyle w:val="a3"/>
        <w:ind w:left="1080"/>
        <w:rPr>
          <w:rFonts w:asciiTheme="majorBidi" w:hAnsiTheme="majorBidi" w:cstheme="majorBidi"/>
          <w:sz w:val="28"/>
          <w:szCs w:val="28"/>
        </w:rPr>
      </w:pPr>
      <w:r>
        <w:rPr>
          <w:rFonts w:asciiTheme="majorBidi" w:hAnsiTheme="majorBidi" w:cstheme="majorBidi"/>
          <w:sz w:val="28"/>
          <w:szCs w:val="28"/>
        </w:rPr>
        <w:t xml:space="preserve">Of  </w:t>
      </w:r>
      <w:r w:rsidR="001B6C5A">
        <w:rPr>
          <w:rFonts w:asciiTheme="majorBidi" w:hAnsiTheme="majorBidi" w:cstheme="majorBidi"/>
          <w:sz w:val="28"/>
          <w:szCs w:val="28"/>
        </w:rPr>
        <w:t>nematode ; Strongyloides</w:t>
      </w: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455DB7" w:rsidP="001D7740">
      <w:pPr>
        <w:pStyle w:val="a3"/>
        <w:ind w:left="108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2336" behindDoc="0" locked="0" layoutInCell="1" allowOverlap="1">
            <wp:simplePos x="0" y="0"/>
            <wp:positionH relativeFrom="column">
              <wp:posOffset>3762375</wp:posOffset>
            </wp:positionH>
            <wp:positionV relativeFrom="paragraph">
              <wp:posOffset>154305</wp:posOffset>
            </wp:positionV>
            <wp:extent cx="857250" cy="1562100"/>
            <wp:effectExtent l="19050" t="0" r="0" b="0"/>
            <wp:wrapNone/>
            <wp:docPr id="20" name="صورة 20" descr="D:\LIFE CYCLES PARASITES\New Folder\CropImage1_cr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LIFE CYCLES PARASITES\New Folder\CropImage1_cr_cr.png"/>
                    <pic:cNvPicPr>
                      <a:picLocks noChangeAspect="1" noChangeArrowheads="1"/>
                    </pic:cNvPicPr>
                  </pic:nvPicPr>
                  <pic:blipFill>
                    <a:blip r:embed="rId10"/>
                    <a:srcRect/>
                    <a:stretch>
                      <a:fillRect/>
                    </a:stretch>
                  </pic:blipFill>
                  <pic:spPr bwMode="auto">
                    <a:xfrm>
                      <a:off x="0" y="0"/>
                      <a:ext cx="857250" cy="1562100"/>
                    </a:xfrm>
                    <a:prstGeom prst="rect">
                      <a:avLst/>
                    </a:prstGeom>
                    <a:noFill/>
                    <a:ln w="9525">
                      <a:noFill/>
                      <a:miter lim="800000"/>
                      <a:headEnd/>
                      <a:tailEnd/>
                    </a:ln>
                  </pic:spPr>
                </pic:pic>
              </a:graphicData>
            </a:graphic>
          </wp:anchor>
        </w:drawing>
      </w:r>
    </w:p>
    <w:p w:rsidR="00344E7D" w:rsidRPr="00AB492E" w:rsidRDefault="00344E7D" w:rsidP="00455DB7">
      <w:pPr>
        <w:pStyle w:val="a3"/>
        <w:numPr>
          <w:ilvl w:val="0"/>
          <w:numId w:val="3"/>
        </w:numPr>
        <w:rPr>
          <w:rFonts w:asciiTheme="majorBidi" w:hAnsiTheme="majorBidi" w:cstheme="majorBidi"/>
          <w:sz w:val="28"/>
          <w:szCs w:val="28"/>
        </w:rPr>
      </w:pPr>
      <w:r w:rsidRPr="00AB492E">
        <w:rPr>
          <w:rFonts w:asciiTheme="majorBidi" w:hAnsiTheme="majorBidi" w:cstheme="majorBidi"/>
          <w:sz w:val="28"/>
          <w:szCs w:val="28"/>
        </w:rPr>
        <w:t xml:space="preserve">Filari form → </w:t>
      </w:r>
      <w:r w:rsidR="001B6C5A">
        <w:rPr>
          <w:rFonts w:asciiTheme="majorBidi" w:hAnsiTheme="majorBidi" w:cstheme="majorBidi"/>
          <w:sz w:val="28"/>
          <w:szCs w:val="28"/>
        </w:rPr>
        <w:t xml:space="preserve">e.g. </w:t>
      </w:r>
      <w:r w:rsidRPr="00AB492E">
        <w:rPr>
          <w:rFonts w:asciiTheme="majorBidi" w:hAnsiTheme="majorBidi" w:cstheme="majorBidi"/>
          <w:sz w:val="28"/>
          <w:szCs w:val="28"/>
        </w:rPr>
        <w:t xml:space="preserve">L </w:t>
      </w:r>
      <w:r w:rsidRPr="00AB492E">
        <w:rPr>
          <w:rFonts w:asciiTheme="majorBidi" w:hAnsiTheme="majorBidi" w:cstheme="majorBidi"/>
          <w:sz w:val="20"/>
          <w:szCs w:val="20"/>
        </w:rPr>
        <w:t xml:space="preserve">3 </w:t>
      </w:r>
      <w:r w:rsidR="001B6C5A">
        <w:rPr>
          <w:rFonts w:asciiTheme="majorBidi" w:hAnsiTheme="majorBidi" w:cstheme="majorBidi"/>
          <w:sz w:val="28"/>
          <w:szCs w:val="28"/>
        </w:rPr>
        <w:t xml:space="preserve"> ( infective stage </w:t>
      </w:r>
    </w:p>
    <w:p w:rsidR="001D7740" w:rsidRDefault="001D7740" w:rsidP="001D7740">
      <w:pPr>
        <w:pStyle w:val="a3"/>
        <w:ind w:left="1080"/>
        <w:rPr>
          <w:rFonts w:asciiTheme="majorBidi" w:hAnsiTheme="majorBidi" w:cstheme="majorBidi"/>
          <w:sz w:val="28"/>
          <w:szCs w:val="28"/>
        </w:rPr>
      </w:pPr>
    </w:p>
    <w:p w:rsidR="001D7740" w:rsidRDefault="001B6C5A" w:rsidP="001D7740">
      <w:pPr>
        <w:pStyle w:val="a3"/>
        <w:ind w:left="1080"/>
        <w:rPr>
          <w:rFonts w:asciiTheme="majorBidi" w:hAnsiTheme="majorBidi" w:cstheme="majorBidi"/>
          <w:sz w:val="28"/>
          <w:szCs w:val="28"/>
        </w:rPr>
      </w:pPr>
      <w:r>
        <w:rPr>
          <w:rFonts w:asciiTheme="majorBidi" w:hAnsiTheme="majorBidi" w:cstheme="majorBidi"/>
          <w:sz w:val="28"/>
          <w:szCs w:val="28"/>
        </w:rPr>
        <w:t>Of  Parasitic nematode)</w:t>
      </w: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1D7740" w:rsidRDefault="001D7740" w:rsidP="001D7740">
      <w:pPr>
        <w:pStyle w:val="a3"/>
        <w:ind w:left="1080"/>
        <w:rPr>
          <w:rFonts w:asciiTheme="majorBidi" w:hAnsiTheme="majorBidi" w:cstheme="majorBidi"/>
          <w:sz w:val="28"/>
          <w:szCs w:val="28"/>
        </w:rPr>
      </w:pPr>
    </w:p>
    <w:p w:rsidR="00E6492C" w:rsidRDefault="00E6492C" w:rsidP="001D7740">
      <w:pPr>
        <w:pStyle w:val="a3"/>
        <w:ind w:left="108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3360" behindDoc="0" locked="0" layoutInCell="1" allowOverlap="1">
            <wp:simplePos x="0" y="0"/>
            <wp:positionH relativeFrom="column">
              <wp:posOffset>3676015</wp:posOffset>
            </wp:positionH>
            <wp:positionV relativeFrom="paragraph">
              <wp:posOffset>111760</wp:posOffset>
            </wp:positionV>
            <wp:extent cx="943610" cy="1390650"/>
            <wp:effectExtent l="19050" t="0" r="8890" b="0"/>
            <wp:wrapNone/>
            <wp:docPr id="21" name="صورة 21" descr="D:\LIFE CYCLES PARASITES\New Folder\CropImage1_cr_cr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FE CYCLES PARASITES\New Folder\CropImage1_cr_cr_cr.png"/>
                    <pic:cNvPicPr>
                      <a:picLocks noChangeAspect="1" noChangeArrowheads="1"/>
                    </pic:cNvPicPr>
                  </pic:nvPicPr>
                  <pic:blipFill>
                    <a:blip r:embed="rId11">
                      <a:grayscl/>
                    </a:blip>
                    <a:srcRect/>
                    <a:stretch>
                      <a:fillRect/>
                    </a:stretch>
                  </pic:blipFill>
                  <pic:spPr bwMode="auto">
                    <a:xfrm>
                      <a:off x="0" y="0"/>
                      <a:ext cx="943610" cy="1390650"/>
                    </a:xfrm>
                    <a:prstGeom prst="rect">
                      <a:avLst/>
                    </a:prstGeom>
                    <a:noFill/>
                    <a:ln w="9525">
                      <a:noFill/>
                      <a:miter lim="800000"/>
                      <a:headEnd/>
                      <a:tailEnd/>
                    </a:ln>
                  </pic:spPr>
                </pic:pic>
              </a:graphicData>
            </a:graphic>
          </wp:anchor>
        </w:drawing>
      </w:r>
    </w:p>
    <w:p w:rsidR="006637AF" w:rsidRPr="00AB492E" w:rsidRDefault="006637AF" w:rsidP="00455DB7">
      <w:pPr>
        <w:pStyle w:val="a3"/>
        <w:numPr>
          <w:ilvl w:val="0"/>
          <w:numId w:val="3"/>
        </w:numPr>
        <w:rPr>
          <w:rFonts w:asciiTheme="majorBidi" w:hAnsiTheme="majorBidi" w:cstheme="majorBidi"/>
          <w:sz w:val="28"/>
          <w:szCs w:val="28"/>
        </w:rPr>
      </w:pPr>
      <w:r w:rsidRPr="00AB492E">
        <w:rPr>
          <w:rFonts w:asciiTheme="majorBidi" w:hAnsiTheme="majorBidi" w:cstheme="majorBidi"/>
          <w:sz w:val="28"/>
          <w:szCs w:val="28"/>
        </w:rPr>
        <w:t xml:space="preserve">Cellular form → </w:t>
      </w:r>
      <w:r w:rsidR="001B6C5A">
        <w:rPr>
          <w:rFonts w:asciiTheme="majorBidi" w:hAnsiTheme="majorBidi" w:cstheme="majorBidi"/>
          <w:sz w:val="28"/>
          <w:szCs w:val="28"/>
        </w:rPr>
        <w:t xml:space="preserve">e.g. </w:t>
      </w:r>
      <w:r w:rsidRPr="00AB492E">
        <w:rPr>
          <w:rFonts w:asciiTheme="majorBidi" w:hAnsiTheme="majorBidi" w:cstheme="majorBidi"/>
          <w:sz w:val="28"/>
          <w:szCs w:val="28"/>
        </w:rPr>
        <w:t>Trichuris worm .</w:t>
      </w: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4384" behindDoc="0" locked="0" layoutInCell="1" allowOverlap="1">
            <wp:simplePos x="0" y="0"/>
            <wp:positionH relativeFrom="column">
              <wp:posOffset>4562475</wp:posOffset>
            </wp:positionH>
            <wp:positionV relativeFrom="paragraph">
              <wp:posOffset>94615</wp:posOffset>
            </wp:positionV>
            <wp:extent cx="790575" cy="1409700"/>
            <wp:effectExtent l="19050" t="0" r="9525" b="0"/>
            <wp:wrapNone/>
            <wp:docPr id="22" name="صورة 22" descr="D:\LIFE CYCLES PARASITES\New Folder\CropImage1_cr_cr_cr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IFE CYCLES PARASITES\New Folder\CropImage1_cr_cr_cr_cr.png"/>
                    <pic:cNvPicPr>
                      <a:picLocks noChangeAspect="1" noChangeArrowheads="1"/>
                    </pic:cNvPicPr>
                  </pic:nvPicPr>
                  <pic:blipFill>
                    <a:blip r:embed="rId12"/>
                    <a:srcRect/>
                    <a:stretch>
                      <a:fillRect/>
                    </a:stretch>
                  </pic:blipFill>
                  <pic:spPr bwMode="auto">
                    <a:xfrm>
                      <a:off x="0" y="0"/>
                      <a:ext cx="790575" cy="1409700"/>
                    </a:xfrm>
                    <a:prstGeom prst="rect">
                      <a:avLst/>
                    </a:prstGeom>
                    <a:noFill/>
                    <a:ln w="9525">
                      <a:noFill/>
                      <a:miter lim="800000"/>
                      <a:headEnd/>
                      <a:tailEnd/>
                    </a:ln>
                  </pic:spPr>
                </pic:pic>
              </a:graphicData>
            </a:graphic>
          </wp:anchor>
        </w:drawing>
      </w:r>
    </w:p>
    <w:p w:rsidR="006637AF" w:rsidRPr="00AB492E" w:rsidRDefault="006637AF" w:rsidP="00455DB7">
      <w:pPr>
        <w:pStyle w:val="a3"/>
        <w:numPr>
          <w:ilvl w:val="0"/>
          <w:numId w:val="3"/>
        </w:numPr>
        <w:rPr>
          <w:rFonts w:asciiTheme="majorBidi" w:hAnsiTheme="majorBidi" w:cstheme="majorBidi"/>
          <w:sz w:val="28"/>
          <w:szCs w:val="28"/>
        </w:rPr>
      </w:pPr>
      <w:r w:rsidRPr="00AB492E">
        <w:rPr>
          <w:rFonts w:asciiTheme="majorBidi" w:hAnsiTheme="majorBidi" w:cstheme="majorBidi"/>
          <w:sz w:val="28"/>
          <w:szCs w:val="28"/>
        </w:rPr>
        <w:t>Cylindrical →</w:t>
      </w:r>
      <w:r w:rsidR="001B6C5A">
        <w:rPr>
          <w:rFonts w:asciiTheme="majorBidi" w:hAnsiTheme="majorBidi" w:cstheme="majorBidi"/>
          <w:sz w:val="28"/>
          <w:szCs w:val="28"/>
        </w:rPr>
        <w:t xml:space="preserve">e.g. </w:t>
      </w:r>
      <w:r w:rsidR="007B1953" w:rsidRPr="00AB492E">
        <w:rPr>
          <w:rFonts w:asciiTheme="majorBidi" w:hAnsiTheme="majorBidi" w:cstheme="majorBidi"/>
          <w:sz w:val="28"/>
          <w:szCs w:val="28"/>
        </w:rPr>
        <w:t xml:space="preserve">Spiruroida worms </w:t>
      </w:r>
      <w:r w:rsidR="004C78D2" w:rsidRPr="00AB492E">
        <w:rPr>
          <w:rFonts w:asciiTheme="majorBidi" w:hAnsiTheme="majorBidi" w:cstheme="majorBidi"/>
          <w:sz w:val="28"/>
          <w:szCs w:val="28"/>
        </w:rPr>
        <w:t>.</w:t>
      </w: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p>
    <w:p w:rsidR="00E6492C" w:rsidRDefault="00E6492C" w:rsidP="00E6492C">
      <w:pPr>
        <w:pStyle w:val="a3"/>
        <w:ind w:left="1080"/>
        <w:rPr>
          <w:rFonts w:asciiTheme="majorBidi" w:hAnsiTheme="majorBidi" w:cstheme="majorBidi"/>
          <w:sz w:val="28"/>
          <w:szCs w:val="28"/>
        </w:rPr>
      </w:pPr>
    </w:p>
    <w:p w:rsidR="007B1953" w:rsidRPr="00AB492E" w:rsidRDefault="00544D38" w:rsidP="00455DB7">
      <w:pPr>
        <w:pStyle w:val="a3"/>
        <w:numPr>
          <w:ilvl w:val="0"/>
          <w:numId w:val="3"/>
        </w:numP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5408" behindDoc="0" locked="0" layoutInCell="1" allowOverlap="1">
            <wp:simplePos x="0" y="0"/>
            <wp:positionH relativeFrom="column">
              <wp:posOffset>3952875</wp:posOffset>
            </wp:positionH>
            <wp:positionV relativeFrom="paragraph">
              <wp:posOffset>226695</wp:posOffset>
            </wp:positionV>
            <wp:extent cx="990600" cy="1600200"/>
            <wp:effectExtent l="19050" t="0" r="0" b="0"/>
            <wp:wrapNone/>
            <wp:docPr id="23" name="صورة 23" descr="D:\LIFE CYCLES PARASITES\New Folder\CropImage1_cr_cr_cr_cr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LIFE CYCLES PARASITES\New Folder\CropImage1_cr_cr_cr_cr_cr.png"/>
                    <pic:cNvPicPr>
                      <a:picLocks noChangeAspect="1" noChangeArrowheads="1"/>
                    </pic:cNvPicPr>
                  </pic:nvPicPr>
                  <pic:blipFill>
                    <a:blip r:embed="rId13">
                      <a:grayscl/>
                    </a:blip>
                    <a:srcRect/>
                    <a:stretch>
                      <a:fillRect/>
                    </a:stretch>
                  </pic:blipFill>
                  <pic:spPr bwMode="auto">
                    <a:xfrm>
                      <a:off x="0" y="0"/>
                      <a:ext cx="990600" cy="1600200"/>
                    </a:xfrm>
                    <a:prstGeom prst="rect">
                      <a:avLst/>
                    </a:prstGeom>
                    <a:noFill/>
                    <a:ln w="9525">
                      <a:noFill/>
                      <a:miter lim="800000"/>
                      <a:headEnd/>
                      <a:tailEnd/>
                    </a:ln>
                  </pic:spPr>
                </pic:pic>
              </a:graphicData>
            </a:graphic>
          </wp:anchor>
        </w:drawing>
      </w:r>
      <w:r w:rsidR="007B1953" w:rsidRPr="00AB492E">
        <w:rPr>
          <w:rFonts w:asciiTheme="majorBidi" w:hAnsiTheme="majorBidi" w:cstheme="majorBidi"/>
          <w:sz w:val="28"/>
          <w:szCs w:val="28"/>
        </w:rPr>
        <w:t>Double clubbed →</w:t>
      </w:r>
      <w:r w:rsidR="001B6C5A">
        <w:rPr>
          <w:rFonts w:asciiTheme="majorBidi" w:hAnsiTheme="majorBidi" w:cstheme="majorBidi"/>
          <w:sz w:val="28"/>
          <w:szCs w:val="28"/>
        </w:rPr>
        <w:t xml:space="preserve"> e.g. </w:t>
      </w:r>
      <w:r w:rsidR="004C78D2" w:rsidRPr="00AB492E">
        <w:rPr>
          <w:rFonts w:asciiTheme="majorBidi" w:hAnsiTheme="majorBidi" w:cstheme="majorBidi"/>
          <w:sz w:val="28"/>
          <w:szCs w:val="28"/>
        </w:rPr>
        <w:t>Ascaridia  worms .</w:t>
      </w:r>
    </w:p>
    <w:p w:rsidR="00AB492E" w:rsidRDefault="00AB492E" w:rsidP="00AB492E">
      <w:pPr>
        <w:pStyle w:val="a3"/>
        <w:rPr>
          <w:rFonts w:asciiTheme="majorBidi" w:hAnsiTheme="majorBidi" w:cstheme="majorBidi"/>
          <w:sz w:val="28"/>
          <w:szCs w:val="28"/>
        </w:rPr>
      </w:pPr>
    </w:p>
    <w:p w:rsidR="001D7740" w:rsidRPr="001B6C5A" w:rsidRDefault="001B6C5A" w:rsidP="00AB492E">
      <w:pPr>
        <w:pStyle w:val="a3"/>
        <w:rPr>
          <w:rFonts w:asciiTheme="majorBidi" w:hAnsiTheme="majorBidi" w:cstheme="majorBidi"/>
          <w:i/>
          <w:iCs/>
          <w:sz w:val="28"/>
          <w:szCs w:val="28"/>
        </w:rPr>
      </w:pPr>
      <w:r w:rsidRPr="001B6C5A">
        <w:rPr>
          <w:rFonts w:asciiTheme="majorBidi" w:hAnsiTheme="majorBidi" w:cstheme="majorBidi"/>
          <w:i/>
          <w:iCs/>
          <w:sz w:val="28"/>
          <w:szCs w:val="28"/>
        </w:rPr>
        <w:t>Ascaridia galli</w:t>
      </w:r>
    </w:p>
    <w:p w:rsidR="001D7740" w:rsidRDefault="001D7740" w:rsidP="00AB492E">
      <w:pPr>
        <w:pStyle w:val="a3"/>
        <w:rPr>
          <w:rFonts w:asciiTheme="majorBidi" w:hAnsiTheme="majorBidi" w:cstheme="majorBidi"/>
          <w:sz w:val="28"/>
          <w:szCs w:val="28"/>
        </w:rPr>
      </w:pPr>
    </w:p>
    <w:p w:rsidR="001D7740" w:rsidRDefault="001D7740" w:rsidP="00AB492E">
      <w:pPr>
        <w:pStyle w:val="a3"/>
        <w:rPr>
          <w:rFonts w:asciiTheme="majorBidi" w:hAnsiTheme="majorBidi" w:cstheme="majorBidi"/>
          <w:sz w:val="28"/>
          <w:szCs w:val="28"/>
        </w:rPr>
      </w:pPr>
    </w:p>
    <w:p w:rsidR="001D7740" w:rsidRDefault="001D7740" w:rsidP="00AB492E">
      <w:pPr>
        <w:pStyle w:val="a3"/>
        <w:rPr>
          <w:rFonts w:asciiTheme="majorBidi" w:hAnsiTheme="majorBidi" w:cstheme="majorBidi"/>
          <w:sz w:val="28"/>
          <w:szCs w:val="28"/>
        </w:rPr>
      </w:pPr>
    </w:p>
    <w:p w:rsidR="001D7740" w:rsidRDefault="001D7740" w:rsidP="00AB492E">
      <w:pPr>
        <w:pStyle w:val="a3"/>
        <w:rPr>
          <w:rFonts w:asciiTheme="majorBidi" w:hAnsiTheme="majorBidi" w:cstheme="majorBidi"/>
          <w:sz w:val="28"/>
          <w:szCs w:val="28"/>
        </w:rPr>
      </w:pPr>
    </w:p>
    <w:p w:rsidR="004C78D2" w:rsidRPr="00AB492E" w:rsidRDefault="004C78D2" w:rsidP="004C78D2">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lastRenderedPageBreak/>
        <w:t xml:space="preserve">Types of </w:t>
      </w:r>
      <w:r w:rsidR="00F667EC" w:rsidRPr="00AB492E">
        <w:rPr>
          <w:rFonts w:asciiTheme="majorBidi" w:hAnsiTheme="majorBidi" w:cstheme="majorBidi"/>
          <w:sz w:val="28"/>
          <w:szCs w:val="28"/>
        </w:rPr>
        <w:t>Nematoda</w:t>
      </w:r>
      <w:r w:rsidRPr="00AB492E">
        <w:rPr>
          <w:rFonts w:asciiTheme="majorBidi" w:hAnsiTheme="majorBidi" w:cstheme="majorBidi"/>
          <w:sz w:val="28"/>
          <w:szCs w:val="28"/>
        </w:rPr>
        <w:t xml:space="preserve"> females :</w:t>
      </w:r>
    </w:p>
    <w:p w:rsidR="004C78D2" w:rsidRPr="00AB492E" w:rsidRDefault="004C78D2" w:rsidP="004C78D2">
      <w:pPr>
        <w:pStyle w:val="a3"/>
        <w:numPr>
          <w:ilvl w:val="0"/>
          <w:numId w:val="4"/>
        </w:numPr>
        <w:rPr>
          <w:rFonts w:asciiTheme="majorBidi" w:hAnsiTheme="majorBidi" w:cstheme="majorBidi"/>
          <w:sz w:val="28"/>
          <w:szCs w:val="28"/>
        </w:rPr>
      </w:pPr>
      <w:r w:rsidRPr="00AB492E">
        <w:rPr>
          <w:rFonts w:asciiTheme="majorBidi" w:hAnsiTheme="majorBidi" w:cstheme="majorBidi"/>
          <w:sz w:val="28"/>
          <w:szCs w:val="28"/>
        </w:rPr>
        <w:t>Oviparous →Ascaris .</w:t>
      </w:r>
    </w:p>
    <w:p w:rsidR="004C78D2" w:rsidRPr="00AB492E" w:rsidRDefault="004C78D2" w:rsidP="004C78D2">
      <w:pPr>
        <w:pStyle w:val="a3"/>
        <w:numPr>
          <w:ilvl w:val="0"/>
          <w:numId w:val="4"/>
        </w:numPr>
        <w:rPr>
          <w:rFonts w:asciiTheme="majorBidi" w:hAnsiTheme="majorBidi" w:cstheme="majorBidi"/>
          <w:sz w:val="28"/>
          <w:szCs w:val="28"/>
        </w:rPr>
      </w:pPr>
      <w:r w:rsidRPr="00AB492E">
        <w:rPr>
          <w:rFonts w:asciiTheme="majorBidi" w:hAnsiTheme="majorBidi" w:cstheme="majorBidi"/>
          <w:sz w:val="28"/>
          <w:szCs w:val="28"/>
        </w:rPr>
        <w:t xml:space="preserve">Ovilarviparous → lung worms </w:t>
      </w:r>
      <w:r w:rsidR="00C9137B">
        <w:rPr>
          <w:rFonts w:asciiTheme="majorBidi" w:hAnsiTheme="majorBidi" w:cstheme="majorBidi"/>
          <w:sz w:val="28"/>
          <w:szCs w:val="28"/>
        </w:rPr>
        <w:t>(Dictyocalus )</w:t>
      </w:r>
      <w:r w:rsidRPr="00AB492E">
        <w:rPr>
          <w:rFonts w:asciiTheme="majorBidi" w:hAnsiTheme="majorBidi" w:cstheme="majorBidi"/>
          <w:sz w:val="28"/>
          <w:szCs w:val="28"/>
        </w:rPr>
        <w:t>.</w:t>
      </w:r>
    </w:p>
    <w:p w:rsidR="004C78D2" w:rsidRPr="00AB492E" w:rsidRDefault="004C78D2" w:rsidP="004C78D2">
      <w:pPr>
        <w:pStyle w:val="a3"/>
        <w:numPr>
          <w:ilvl w:val="0"/>
          <w:numId w:val="4"/>
        </w:numPr>
        <w:rPr>
          <w:rFonts w:asciiTheme="majorBidi" w:hAnsiTheme="majorBidi" w:cstheme="majorBidi"/>
          <w:sz w:val="28"/>
          <w:szCs w:val="28"/>
        </w:rPr>
      </w:pPr>
      <w:r w:rsidRPr="00AB492E">
        <w:rPr>
          <w:rFonts w:asciiTheme="majorBidi" w:hAnsiTheme="majorBidi" w:cstheme="majorBidi"/>
          <w:sz w:val="28"/>
          <w:szCs w:val="28"/>
        </w:rPr>
        <w:t>Larviparous →</w:t>
      </w:r>
      <w:r w:rsidR="00C9137B">
        <w:rPr>
          <w:rFonts w:asciiTheme="majorBidi" w:hAnsiTheme="majorBidi" w:cstheme="majorBidi"/>
          <w:sz w:val="28"/>
          <w:szCs w:val="28"/>
        </w:rPr>
        <w:t>either L</w:t>
      </w:r>
      <w:r w:rsidR="00C9137B" w:rsidRPr="00C9137B">
        <w:rPr>
          <w:rFonts w:asciiTheme="majorBidi" w:hAnsiTheme="majorBidi" w:cstheme="majorBidi"/>
          <w:sz w:val="28"/>
          <w:szCs w:val="28"/>
          <w:vertAlign w:val="subscript"/>
        </w:rPr>
        <w:t>1</w:t>
      </w:r>
      <w:r w:rsidR="00C9137B">
        <w:rPr>
          <w:rFonts w:asciiTheme="majorBidi" w:hAnsiTheme="majorBidi" w:cstheme="majorBidi"/>
          <w:sz w:val="28"/>
          <w:szCs w:val="28"/>
        </w:rPr>
        <w:t xml:space="preserve"> mature in Trichenllidae  or immature (called Microfilaria ) in </w:t>
      </w:r>
      <w:r w:rsidRPr="00AB492E">
        <w:rPr>
          <w:rFonts w:asciiTheme="majorBidi" w:hAnsiTheme="majorBidi" w:cstheme="majorBidi"/>
          <w:sz w:val="28"/>
          <w:szCs w:val="28"/>
        </w:rPr>
        <w:t xml:space="preserve">Filaria </w:t>
      </w:r>
      <w:r w:rsidR="00C9137B">
        <w:rPr>
          <w:rFonts w:asciiTheme="majorBidi" w:hAnsiTheme="majorBidi" w:cstheme="majorBidi"/>
          <w:sz w:val="28"/>
          <w:szCs w:val="28"/>
        </w:rPr>
        <w:t xml:space="preserve"> </w:t>
      </w:r>
      <w:r w:rsidRPr="00AB492E">
        <w:rPr>
          <w:rFonts w:asciiTheme="majorBidi" w:hAnsiTheme="majorBidi" w:cstheme="majorBidi"/>
          <w:sz w:val="28"/>
          <w:szCs w:val="28"/>
        </w:rPr>
        <w:t>.</w:t>
      </w:r>
    </w:p>
    <w:p w:rsidR="004C78D2" w:rsidRPr="00AB492E" w:rsidRDefault="004C78D2" w:rsidP="004C78D2">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 xml:space="preserve">Development of </w:t>
      </w:r>
      <w:r w:rsidR="00F667EC" w:rsidRPr="00AB492E">
        <w:rPr>
          <w:rFonts w:asciiTheme="majorBidi" w:hAnsiTheme="majorBidi" w:cstheme="majorBidi"/>
          <w:sz w:val="28"/>
          <w:szCs w:val="28"/>
        </w:rPr>
        <w:t>Nematoda</w:t>
      </w:r>
      <w:r w:rsidRPr="00AB492E">
        <w:rPr>
          <w:rFonts w:asciiTheme="majorBidi" w:hAnsiTheme="majorBidi" w:cstheme="majorBidi"/>
          <w:sz w:val="28"/>
          <w:szCs w:val="28"/>
        </w:rPr>
        <w:t xml:space="preserve"> in general :</w:t>
      </w:r>
    </w:p>
    <w:p w:rsidR="004C78D2" w:rsidRPr="00AB492E" w:rsidRDefault="004170FD" w:rsidP="008B2237">
      <w:pPr>
        <w:ind w:left="360"/>
        <w:rPr>
          <w:rFonts w:asciiTheme="majorBidi" w:hAnsiTheme="majorBidi" w:cstheme="majorBidi"/>
          <w:sz w:val="28"/>
          <w:szCs w:val="28"/>
        </w:rPr>
      </w:pPr>
      <w:r>
        <w:rPr>
          <w:rFonts w:asciiTheme="majorBidi" w:hAnsiTheme="majorBidi" w:cstheme="majorBidi"/>
          <w:sz w:val="28"/>
          <w:szCs w:val="28"/>
          <w:u w:val="single"/>
        </w:rPr>
        <w:t xml:space="preserve">Eggs </w:t>
      </w:r>
      <w:r w:rsidR="004C78D2" w:rsidRPr="00AB492E">
        <w:rPr>
          <w:rFonts w:asciiTheme="majorBidi" w:hAnsiTheme="majorBidi" w:cstheme="majorBidi"/>
          <w:sz w:val="28"/>
          <w:szCs w:val="28"/>
          <w:u w:val="single"/>
        </w:rPr>
        <w:t xml:space="preserve">→ L </w:t>
      </w:r>
      <w:r w:rsidR="004C78D2" w:rsidRPr="00AB492E">
        <w:rPr>
          <w:rFonts w:asciiTheme="majorBidi" w:hAnsiTheme="majorBidi" w:cstheme="majorBidi"/>
          <w:sz w:val="20"/>
          <w:szCs w:val="20"/>
          <w:u w:val="single"/>
        </w:rPr>
        <w:t>1</w:t>
      </w:r>
      <w:r>
        <w:rPr>
          <w:rFonts w:asciiTheme="majorBidi" w:hAnsiTheme="majorBidi" w:cstheme="majorBidi"/>
          <w:sz w:val="28"/>
          <w:szCs w:val="28"/>
          <w:u w:val="single"/>
        </w:rPr>
        <w:t xml:space="preserve"> </w:t>
      </w:r>
      <w:r w:rsidR="004C78D2" w:rsidRPr="00AB492E">
        <w:rPr>
          <w:rFonts w:asciiTheme="majorBidi" w:hAnsiTheme="majorBidi" w:cstheme="majorBidi"/>
          <w:sz w:val="28"/>
          <w:szCs w:val="28"/>
          <w:u w:val="single"/>
        </w:rPr>
        <w:t xml:space="preserve">→L </w:t>
      </w:r>
      <w:r w:rsidR="004C78D2" w:rsidRPr="00AB492E">
        <w:rPr>
          <w:rFonts w:asciiTheme="majorBidi" w:hAnsiTheme="majorBidi" w:cstheme="majorBidi"/>
          <w:sz w:val="20"/>
          <w:szCs w:val="20"/>
          <w:u w:val="single"/>
        </w:rPr>
        <w:t>2</w:t>
      </w:r>
      <w:r w:rsidR="008B2237" w:rsidRPr="00AB492E">
        <w:rPr>
          <w:rFonts w:asciiTheme="majorBidi" w:hAnsiTheme="majorBidi" w:cstheme="majorBidi"/>
          <w:sz w:val="28"/>
          <w:szCs w:val="28"/>
          <w:u w:val="single"/>
        </w:rPr>
        <w:t xml:space="preserve"> ---</w:t>
      </w:r>
      <w:r w:rsidR="004C78D2" w:rsidRPr="00AB492E">
        <w:rPr>
          <w:rFonts w:asciiTheme="majorBidi" w:hAnsiTheme="majorBidi" w:cstheme="majorBidi"/>
          <w:sz w:val="28"/>
          <w:szCs w:val="28"/>
          <w:u w:val="single"/>
        </w:rPr>
        <w:t xml:space="preserve">→ L </w:t>
      </w:r>
      <w:r w:rsidR="004C78D2" w:rsidRPr="00AB492E">
        <w:rPr>
          <w:rFonts w:asciiTheme="majorBidi" w:hAnsiTheme="majorBidi" w:cstheme="majorBidi"/>
          <w:sz w:val="20"/>
          <w:szCs w:val="20"/>
          <w:u w:val="single"/>
        </w:rPr>
        <w:t>3</w:t>
      </w:r>
      <w:r w:rsidR="008B2237" w:rsidRPr="00AB492E">
        <w:rPr>
          <w:rFonts w:asciiTheme="majorBidi" w:hAnsiTheme="majorBidi" w:cstheme="majorBidi"/>
          <w:sz w:val="28"/>
          <w:szCs w:val="28"/>
        </w:rPr>
        <w:t xml:space="preserve"> ---</w:t>
      </w:r>
      <w:r w:rsidR="004C78D2" w:rsidRPr="00AB492E">
        <w:rPr>
          <w:rFonts w:asciiTheme="majorBidi" w:hAnsiTheme="majorBidi" w:cstheme="majorBidi"/>
          <w:sz w:val="28"/>
          <w:szCs w:val="28"/>
        </w:rPr>
        <w:t>→</w:t>
      </w:r>
      <w:r w:rsidR="0092089C" w:rsidRPr="00AB492E">
        <w:rPr>
          <w:rFonts w:asciiTheme="majorBidi" w:hAnsiTheme="majorBidi" w:cstheme="majorBidi"/>
          <w:sz w:val="28"/>
          <w:szCs w:val="28"/>
        </w:rPr>
        <w:t xml:space="preserve"> </w:t>
      </w:r>
      <w:r w:rsidR="004C78D2" w:rsidRPr="00AB492E">
        <w:rPr>
          <w:rFonts w:asciiTheme="majorBidi" w:hAnsiTheme="majorBidi" w:cstheme="majorBidi"/>
          <w:sz w:val="28"/>
          <w:szCs w:val="28"/>
          <w:u w:val="single"/>
        </w:rPr>
        <w:t xml:space="preserve">L </w:t>
      </w:r>
      <w:r w:rsidR="004C78D2" w:rsidRPr="00AB492E">
        <w:rPr>
          <w:rFonts w:asciiTheme="majorBidi" w:hAnsiTheme="majorBidi" w:cstheme="majorBidi"/>
          <w:sz w:val="20"/>
          <w:szCs w:val="20"/>
          <w:u w:val="single"/>
        </w:rPr>
        <w:t>4</w:t>
      </w:r>
      <w:r w:rsidR="008B2237" w:rsidRPr="00AB492E">
        <w:rPr>
          <w:rFonts w:asciiTheme="majorBidi" w:hAnsiTheme="majorBidi" w:cstheme="majorBidi"/>
          <w:sz w:val="28"/>
          <w:szCs w:val="28"/>
          <w:u w:val="single"/>
        </w:rPr>
        <w:t xml:space="preserve"> ---</w:t>
      </w:r>
      <w:r w:rsidR="004C78D2" w:rsidRPr="00AB492E">
        <w:rPr>
          <w:rFonts w:asciiTheme="majorBidi" w:hAnsiTheme="majorBidi" w:cstheme="majorBidi"/>
          <w:sz w:val="28"/>
          <w:szCs w:val="28"/>
          <w:u w:val="single"/>
        </w:rPr>
        <w:t xml:space="preserve">→ L </w:t>
      </w:r>
      <w:r w:rsidR="004C78D2" w:rsidRPr="00AB492E">
        <w:rPr>
          <w:rFonts w:asciiTheme="majorBidi" w:hAnsiTheme="majorBidi" w:cstheme="majorBidi"/>
          <w:sz w:val="20"/>
          <w:szCs w:val="20"/>
          <w:u w:val="single"/>
        </w:rPr>
        <w:t>5</w:t>
      </w:r>
      <w:r w:rsidR="0045244E" w:rsidRPr="00AB492E">
        <w:rPr>
          <w:rFonts w:asciiTheme="majorBidi" w:hAnsiTheme="majorBidi" w:cstheme="majorBidi"/>
          <w:sz w:val="28"/>
          <w:szCs w:val="28"/>
          <w:u w:val="single"/>
        </w:rPr>
        <w:t>(immature</w:t>
      </w:r>
      <w:r w:rsidR="008B2237" w:rsidRPr="00AB492E">
        <w:rPr>
          <w:rFonts w:asciiTheme="majorBidi" w:hAnsiTheme="majorBidi" w:cstheme="majorBidi"/>
          <w:sz w:val="28"/>
          <w:szCs w:val="28"/>
          <w:u w:val="single"/>
        </w:rPr>
        <w:t xml:space="preserve"> worm)</w:t>
      </w:r>
      <w:r w:rsidR="004C78D2" w:rsidRPr="00AB492E">
        <w:rPr>
          <w:rFonts w:asciiTheme="majorBidi" w:hAnsiTheme="majorBidi" w:cstheme="majorBidi"/>
          <w:sz w:val="28"/>
          <w:szCs w:val="28"/>
          <w:u w:val="single"/>
        </w:rPr>
        <w:t>→ adult</w:t>
      </w:r>
    </w:p>
    <w:p w:rsidR="004C78D2" w:rsidRPr="00AB492E" w:rsidRDefault="0092089C" w:rsidP="0092089C">
      <w:pPr>
        <w:rPr>
          <w:rFonts w:asciiTheme="majorBidi" w:hAnsiTheme="majorBidi" w:cstheme="majorBidi"/>
          <w:sz w:val="28"/>
          <w:szCs w:val="28"/>
        </w:rPr>
      </w:pPr>
      <w:r w:rsidRPr="00AB492E">
        <w:rPr>
          <w:rFonts w:asciiTheme="majorBidi" w:hAnsiTheme="majorBidi" w:cstheme="majorBidi"/>
          <w:sz w:val="28"/>
          <w:szCs w:val="28"/>
        </w:rPr>
        <w:t xml:space="preserve">      {environment or inside intermediate host }    </w:t>
      </w:r>
      <w:r w:rsidR="00F667EC" w:rsidRPr="00AB492E">
        <w:rPr>
          <w:rFonts w:asciiTheme="majorBidi" w:hAnsiTheme="majorBidi" w:cstheme="majorBidi"/>
          <w:sz w:val="28"/>
          <w:szCs w:val="28"/>
        </w:rPr>
        <w:t xml:space="preserve">  </w:t>
      </w:r>
      <w:r w:rsidRPr="00AB492E">
        <w:rPr>
          <w:rFonts w:asciiTheme="majorBidi" w:hAnsiTheme="majorBidi" w:cstheme="majorBidi"/>
          <w:sz w:val="28"/>
          <w:szCs w:val="28"/>
        </w:rPr>
        <w:t xml:space="preserve"> {     inside final host      }</w:t>
      </w:r>
    </w:p>
    <w:p w:rsidR="00EC2C26" w:rsidRDefault="009912C7" w:rsidP="002E5D2E">
      <w:pPr>
        <w:pStyle w:val="a3"/>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516880" cy="2278380"/>
            <wp:effectExtent l="19050" t="0" r="7620" b="0"/>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516880" cy="2278380"/>
                    </a:xfrm>
                    <a:prstGeom prst="rect">
                      <a:avLst/>
                    </a:prstGeom>
                    <a:noFill/>
                  </pic:spPr>
                </pic:pic>
              </a:graphicData>
            </a:graphic>
          </wp:inline>
        </w:drawing>
      </w:r>
    </w:p>
    <w:p w:rsidR="005B41D7" w:rsidRDefault="005B41D7" w:rsidP="002E5D2E">
      <w:pPr>
        <w:pStyle w:val="a3"/>
        <w:rPr>
          <w:rFonts w:asciiTheme="majorBidi" w:hAnsiTheme="majorBidi" w:cstheme="majorBidi"/>
          <w:sz w:val="28"/>
          <w:szCs w:val="28"/>
        </w:rPr>
      </w:pPr>
    </w:p>
    <w:p w:rsidR="005B41D7" w:rsidRDefault="009912C7" w:rsidP="002E5D2E">
      <w:pPr>
        <w:pStyle w:val="a3"/>
        <w:rPr>
          <w:rFonts w:asciiTheme="majorBidi" w:hAnsiTheme="majorBidi" w:cstheme="majorBidi"/>
          <w:sz w:val="28"/>
          <w:szCs w:val="28"/>
        </w:rPr>
      </w:pPr>
      <w:r>
        <w:rPr>
          <w:noProof/>
        </w:rPr>
        <w:drawing>
          <wp:inline distT="0" distB="0" distL="0" distR="0">
            <wp:extent cx="5486400" cy="2971427"/>
            <wp:effectExtent l="19050" t="0" r="0" b="0"/>
            <wp:docPr id="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486400" cy="2971427"/>
                    </a:xfrm>
                    <a:prstGeom prst="rect">
                      <a:avLst/>
                    </a:prstGeom>
                    <a:noFill/>
                  </pic:spPr>
                </pic:pic>
              </a:graphicData>
            </a:graphic>
          </wp:inline>
        </w:drawing>
      </w:r>
    </w:p>
    <w:p w:rsidR="005028FC" w:rsidRDefault="005028FC" w:rsidP="002E5D2E">
      <w:pPr>
        <w:pStyle w:val="a3"/>
        <w:rPr>
          <w:rFonts w:asciiTheme="majorBidi" w:hAnsiTheme="majorBidi" w:cstheme="majorBidi"/>
          <w:sz w:val="28"/>
          <w:szCs w:val="28"/>
        </w:rPr>
      </w:pPr>
    </w:p>
    <w:p w:rsidR="005028FC" w:rsidRPr="005028FC" w:rsidRDefault="005028FC" w:rsidP="005028FC">
      <w:pPr>
        <w:pStyle w:val="a3"/>
        <w:numPr>
          <w:ilvl w:val="0"/>
          <w:numId w:val="1"/>
        </w:numPr>
      </w:pPr>
    </w:p>
    <w:p w:rsidR="00F667EC" w:rsidRPr="00AB492E" w:rsidRDefault="001326EA" w:rsidP="00EC2C26">
      <w:pPr>
        <w:pStyle w:val="a3"/>
        <w:rPr>
          <w:rFonts w:asciiTheme="majorBidi" w:hAnsiTheme="majorBidi" w:cstheme="majorBidi"/>
          <w:sz w:val="20"/>
          <w:szCs w:val="20"/>
        </w:rPr>
      </w:pPr>
      <w:r w:rsidRPr="00AB492E">
        <w:rPr>
          <w:rFonts w:asciiTheme="majorBidi" w:hAnsiTheme="majorBidi" w:cstheme="majorBidi"/>
          <w:sz w:val="28"/>
          <w:szCs w:val="28"/>
        </w:rPr>
        <w:lastRenderedPageBreak/>
        <w:t xml:space="preserve">                            </w:t>
      </w:r>
    </w:p>
    <w:p w:rsidR="00EF1E36" w:rsidRPr="00AB492E" w:rsidRDefault="001E1C9A" w:rsidP="007D6027">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 xml:space="preserve"> </w:t>
      </w:r>
      <w:r w:rsidR="007D6027">
        <w:rPr>
          <w:rFonts w:asciiTheme="majorBidi" w:hAnsiTheme="majorBidi" w:cstheme="majorBidi"/>
          <w:sz w:val="28"/>
          <w:szCs w:val="28"/>
        </w:rPr>
        <w:t xml:space="preserve">Veterinary </w:t>
      </w:r>
      <w:r w:rsidRPr="00AB492E">
        <w:rPr>
          <w:rFonts w:asciiTheme="majorBidi" w:hAnsiTheme="majorBidi" w:cstheme="majorBidi"/>
          <w:sz w:val="28"/>
          <w:szCs w:val="28"/>
        </w:rPr>
        <w:t>Nematoda classified to 5 orders :</w:t>
      </w:r>
    </w:p>
    <w:p w:rsidR="00DB6166" w:rsidRPr="00AB492E" w:rsidRDefault="00DB6166" w:rsidP="00DB6166">
      <w:pPr>
        <w:pStyle w:val="a3"/>
        <w:rPr>
          <w:rFonts w:asciiTheme="majorBidi" w:hAnsiTheme="majorBidi" w:cstheme="majorBidi"/>
          <w:sz w:val="28"/>
          <w:szCs w:val="28"/>
        </w:rPr>
      </w:pPr>
    </w:p>
    <w:tbl>
      <w:tblPr>
        <w:tblStyle w:val="a4"/>
        <w:tblW w:w="9648" w:type="dxa"/>
        <w:tblLook w:val="04A0"/>
      </w:tblPr>
      <w:tblGrid>
        <w:gridCol w:w="634"/>
        <w:gridCol w:w="2250"/>
        <w:gridCol w:w="2583"/>
        <w:gridCol w:w="4181"/>
      </w:tblGrid>
      <w:tr w:rsidR="00691767" w:rsidRPr="00AB492E" w:rsidTr="00810066">
        <w:tc>
          <w:tcPr>
            <w:tcW w:w="2884" w:type="dxa"/>
            <w:gridSpan w:val="2"/>
          </w:tcPr>
          <w:p w:rsidR="00691767" w:rsidRPr="00215513" w:rsidRDefault="00691767"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            Order</w:t>
            </w:r>
          </w:p>
        </w:tc>
        <w:tc>
          <w:tcPr>
            <w:tcW w:w="2583" w:type="dxa"/>
          </w:tcPr>
          <w:p w:rsidR="00691767" w:rsidRPr="00215513" w:rsidRDefault="00691767"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Family </w:t>
            </w:r>
          </w:p>
        </w:tc>
        <w:tc>
          <w:tcPr>
            <w:tcW w:w="4181" w:type="dxa"/>
          </w:tcPr>
          <w:p w:rsidR="00691767" w:rsidRPr="00215513" w:rsidRDefault="00691767"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Genus  </w:t>
            </w:r>
          </w:p>
        </w:tc>
      </w:tr>
      <w:tr w:rsidR="00810066" w:rsidRPr="00AB492E" w:rsidTr="00810066">
        <w:tc>
          <w:tcPr>
            <w:tcW w:w="634" w:type="dxa"/>
            <w:vMerge w:val="restart"/>
          </w:tcPr>
          <w:p w:rsidR="00810066" w:rsidRPr="00215513" w:rsidRDefault="00810066" w:rsidP="00DB6166">
            <w:pPr>
              <w:pStyle w:val="a3"/>
              <w:numPr>
                <w:ilvl w:val="0"/>
                <w:numId w:val="5"/>
              </w:numPr>
              <w:rPr>
                <w:rFonts w:asciiTheme="majorBidi" w:hAnsiTheme="majorBidi" w:cstheme="majorBidi"/>
                <w:sz w:val="28"/>
                <w:szCs w:val="28"/>
              </w:rPr>
            </w:pPr>
          </w:p>
        </w:tc>
        <w:tc>
          <w:tcPr>
            <w:tcW w:w="2250" w:type="dxa"/>
            <w:vMerge w:val="restart"/>
          </w:tcPr>
          <w:p w:rsidR="00810066" w:rsidRDefault="00810066" w:rsidP="001E1C9A">
            <w:pPr>
              <w:pStyle w:val="a3"/>
              <w:ind w:left="0"/>
              <w:rPr>
                <w:rFonts w:asciiTheme="majorBidi" w:hAnsiTheme="majorBidi" w:cstheme="majorBidi"/>
                <w:sz w:val="28"/>
                <w:szCs w:val="28"/>
              </w:rPr>
            </w:pPr>
            <w:r w:rsidRPr="00215513">
              <w:rPr>
                <w:rFonts w:asciiTheme="majorBidi" w:hAnsiTheme="majorBidi" w:cstheme="majorBidi"/>
                <w:sz w:val="28"/>
                <w:szCs w:val="28"/>
              </w:rPr>
              <w:t>Ascaridia</w:t>
            </w:r>
          </w:p>
          <w:p w:rsidR="00810066" w:rsidRDefault="00810066" w:rsidP="001E1C9A">
            <w:pPr>
              <w:pStyle w:val="a3"/>
              <w:ind w:left="0"/>
              <w:rPr>
                <w:rFonts w:asciiTheme="majorBidi" w:hAnsiTheme="majorBidi" w:cstheme="majorBidi"/>
                <w:sz w:val="28"/>
                <w:szCs w:val="28"/>
              </w:rPr>
            </w:pPr>
          </w:p>
          <w:p w:rsidR="00810066" w:rsidRPr="00215513" w:rsidRDefault="00810066" w:rsidP="001E1C9A">
            <w:pPr>
              <w:pStyle w:val="a3"/>
              <w:ind w:left="0"/>
              <w:rPr>
                <w:rFonts w:asciiTheme="majorBidi" w:hAnsiTheme="majorBidi" w:cstheme="majorBidi"/>
                <w:sz w:val="28"/>
                <w:szCs w:val="28"/>
              </w:rPr>
            </w:pPr>
          </w:p>
        </w:tc>
        <w:tc>
          <w:tcPr>
            <w:tcW w:w="2583" w:type="dxa"/>
          </w:tcPr>
          <w:p w:rsidR="00810066" w:rsidRPr="00215513" w:rsidRDefault="00810066" w:rsidP="001E1C9A">
            <w:pPr>
              <w:pStyle w:val="a3"/>
              <w:ind w:left="0"/>
              <w:rPr>
                <w:rFonts w:asciiTheme="majorBidi" w:hAnsiTheme="majorBidi" w:cstheme="majorBidi"/>
                <w:sz w:val="28"/>
                <w:szCs w:val="28"/>
              </w:rPr>
            </w:pPr>
            <w:r w:rsidRPr="00215513">
              <w:rPr>
                <w:rFonts w:asciiTheme="majorBidi" w:hAnsiTheme="majorBidi" w:cstheme="majorBidi"/>
                <w:sz w:val="28"/>
                <w:szCs w:val="28"/>
              </w:rPr>
              <w:t>Ascaridae</w:t>
            </w:r>
          </w:p>
        </w:tc>
        <w:tc>
          <w:tcPr>
            <w:tcW w:w="4181" w:type="dxa"/>
          </w:tcPr>
          <w:p w:rsidR="00810066" w:rsidRPr="00215513" w:rsidRDefault="00810066" w:rsidP="00810066">
            <w:pPr>
              <w:pStyle w:val="a3"/>
              <w:ind w:left="0"/>
              <w:rPr>
                <w:rFonts w:asciiTheme="majorBidi" w:hAnsiTheme="majorBidi" w:cstheme="majorBidi"/>
                <w:sz w:val="28"/>
                <w:szCs w:val="28"/>
              </w:rPr>
            </w:pPr>
            <w:r w:rsidRPr="00215513">
              <w:rPr>
                <w:rFonts w:asciiTheme="majorBidi" w:hAnsiTheme="majorBidi" w:cstheme="majorBidi"/>
                <w:sz w:val="28"/>
                <w:szCs w:val="28"/>
              </w:rPr>
              <w:t>Ascaris  ; Toxocara</w:t>
            </w:r>
            <w:r>
              <w:rPr>
                <w:rFonts w:asciiTheme="majorBidi" w:hAnsiTheme="majorBidi" w:cstheme="majorBidi"/>
                <w:sz w:val="28"/>
                <w:szCs w:val="28"/>
              </w:rPr>
              <w:t xml:space="preserve">; Toxascaris </w:t>
            </w:r>
          </w:p>
        </w:tc>
      </w:tr>
      <w:tr w:rsidR="00810066" w:rsidRPr="00AB492E" w:rsidTr="00810066">
        <w:trPr>
          <w:trHeight w:val="300"/>
        </w:trPr>
        <w:tc>
          <w:tcPr>
            <w:tcW w:w="634" w:type="dxa"/>
            <w:vMerge/>
          </w:tcPr>
          <w:p w:rsidR="00810066" w:rsidRPr="00215513" w:rsidRDefault="00810066" w:rsidP="001E1C9A">
            <w:pPr>
              <w:pStyle w:val="a3"/>
              <w:ind w:left="0"/>
              <w:rPr>
                <w:rFonts w:asciiTheme="majorBidi" w:hAnsiTheme="majorBidi" w:cstheme="majorBidi"/>
                <w:sz w:val="28"/>
                <w:szCs w:val="28"/>
              </w:rPr>
            </w:pPr>
          </w:p>
        </w:tc>
        <w:tc>
          <w:tcPr>
            <w:tcW w:w="2250" w:type="dxa"/>
            <w:vMerge/>
          </w:tcPr>
          <w:p w:rsidR="00810066" w:rsidRPr="00215513" w:rsidRDefault="00810066" w:rsidP="001E1C9A">
            <w:pPr>
              <w:pStyle w:val="a3"/>
              <w:ind w:left="0"/>
              <w:rPr>
                <w:rFonts w:asciiTheme="majorBidi" w:hAnsiTheme="majorBidi" w:cstheme="majorBidi"/>
                <w:sz w:val="28"/>
                <w:szCs w:val="28"/>
              </w:rPr>
            </w:pPr>
          </w:p>
        </w:tc>
        <w:tc>
          <w:tcPr>
            <w:tcW w:w="2583" w:type="dxa"/>
            <w:tcBorders>
              <w:bottom w:val="single" w:sz="4" w:space="0" w:color="auto"/>
            </w:tcBorders>
          </w:tcPr>
          <w:p w:rsidR="00810066" w:rsidRPr="00215513" w:rsidRDefault="00810066" w:rsidP="001E1C9A">
            <w:pPr>
              <w:pStyle w:val="a3"/>
              <w:ind w:left="0"/>
              <w:rPr>
                <w:rFonts w:asciiTheme="majorBidi" w:hAnsiTheme="majorBidi" w:cstheme="majorBidi"/>
                <w:sz w:val="28"/>
                <w:szCs w:val="28"/>
              </w:rPr>
            </w:pPr>
            <w:r>
              <w:rPr>
                <w:rFonts w:asciiTheme="majorBidi" w:hAnsiTheme="majorBidi" w:cstheme="majorBidi"/>
                <w:sz w:val="28"/>
                <w:szCs w:val="28"/>
              </w:rPr>
              <w:t xml:space="preserve">Heterakidae </w:t>
            </w:r>
          </w:p>
        </w:tc>
        <w:tc>
          <w:tcPr>
            <w:tcW w:w="4181" w:type="dxa"/>
            <w:tcBorders>
              <w:bottom w:val="single" w:sz="4" w:space="0" w:color="auto"/>
            </w:tcBorders>
          </w:tcPr>
          <w:p w:rsidR="00810066" w:rsidRPr="00215513" w:rsidRDefault="00810066" w:rsidP="00810066">
            <w:pPr>
              <w:pStyle w:val="a3"/>
              <w:ind w:left="0"/>
              <w:rPr>
                <w:rFonts w:asciiTheme="majorBidi" w:hAnsiTheme="majorBidi" w:cstheme="majorBidi"/>
                <w:sz w:val="28"/>
                <w:szCs w:val="28"/>
              </w:rPr>
            </w:pPr>
            <w:r>
              <w:rPr>
                <w:rFonts w:asciiTheme="majorBidi" w:hAnsiTheme="majorBidi" w:cstheme="majorBidi"/>
                <w:sz w:val="28"/>
                <w:szCs w:val="28"/>
              </w:rPr>
              <w:t>Ascaridia  Heterakis</w:t>
            </w:r>
          </w:p>
        </w:tc>
      </w:tr>
      <w:tr w:rsidR="00810066" w:rsidRPr="00AB492E" w:rsidTr="00810066">
        <w:trPr>
          <w:trHeight w:val="660"/>
        </w:trPr>
        <w:tc>
          <w:tcPr>
            <w:tcW w:w="634" w:type="dxa"/>
            <w:vMerge/>
          </w:tcPr>
          <w:p w:rsidR="00810066" w:rsidRPr="00215513" w:rsidRDefault="00810066" w:rsidP="001E1C9A">
            <w:pPr>
              <w:pStyle w:val="a3"/>
              <w:ind w:left="0"/>
              <w:rPr>
                <w:rFonts w:asciiTheme="majorBidi" w:hAnsiTheme="majorBidi" w:cstheme="majorBidi"/>
                <w:sz w:val="28"/>
                <w:szCs w:val="28"/>
              </w:rPr>
            </w:pPr>
          </w:p>
        </w:tc>
        <w:tc>
          <w:tcPr>
            <w:tcW w:w="2250" w:type="dxa"/>
            <w:vMerge/>
          </w:tcPr>
          <w:p w:rsidR="00810066" w:rsidRPr="00215513" w:rsidRDefault="00810066" w:rsidP="001E1C9A">
            <w:pPr>
              <w:pStyle w:val="a3"/>
              <w:ind w:left="0"/>
              <w:rPr>
                <w:rFonts w:asciiTheme="majorBidi" w:hAnsiTheme="majorBidi" w:cstheme="majorBidi"/>
                <w:sz w:val="28"/>
                <w:szCs w:val="28"/>
              </w:rPr>
            </w:pPr>
          </w:p>
        </w:tc>
        <w:tc>
          <w:tcPr>
            <w:tcW w:w="2583" w:type="dxa"/>
            <w:tcBorders>
              <w:top w:val="single" w:sz="4" w:space="0" w:color="auto"/>
            </w:tcBorders>
          </w:tcPr>
          <w:p w:rsidR="00810066" w:rsidRDefault="00810066" w:rsidP="001E1C9A">
            <w:pPr>
              <w:pStyle w:val="a3"/>
              <w:ind w:left="0"/>
              <w:rPr>
                <w:rFonts w:asciiTheme="majorBidi" w:hAnsiTheme="majorBidi" w:cstheme="majorBidi"/>
                <w:sz w:val="28"/>
                <w:szCs w:val="28"/>
              </w:rPr>
            </w:pPr>
            <w:r w:rsidRPr="00215513">
              <w:rPr>
                <w:rFonts w:asciiTheme="majorBidi" w:hAnsiTheme="majorBidi" w:cstheme="majorBidi"/>
                <w:sz w:val="28"/>
                <w:szCs w:val="28"/>
              </w:rPr>
              <w:t>Oxyuridae</w:t>
            </w:r>
          </w:p>
          <w:p w:rsidR="00810066" w:rsidRDefault="00810066" w:rsidP="001E1C9A">
            <w:pPr>
              <w:pStyle w:val="a3"/>
              <w:ind w:left="0"/>
              <w:rPr>
                <w:rFonts w:asciiTheme="majorBidi" w:hAnsiTheme="majorBidi" w:cstheme="majorBidi"/>
                <w:sz w:val="28"/>
                <w:szCs w:val="28"/>
              </w:rPr>
            </w:pPr>
          </w:p>
        </w:tc>
        <w:tc>
          <w:tcPr>
            <w:tcW w:w="4181" w:type="dxa"/>
            <w:tcBorders>
              <w:top w:val="single" w:sz="4" w:space="0" w:color="auto"/>
            </w:tcBorders>
          </w:tcPr>
          <w:p w:rsidR="00810066" w:rsidRDefault="00810066" w:rsidP="00810066">
            <w:pPr>
              <w:pStyle w:val="a3"/>
              <w:ind w:left="0"/>
              <w:rPr>
                <w:rFonts w:asciiTheme="majorBidi" w:hAnsiTheme="majorBidi" w:cstheme="majorBidi"/>
                <w:sz w:val="28"/>
                <w:szCs w:val="28"/>
              </w:rPr>
            </w:pPr>
            <w:r>
              <w:rPr>
                <w:rFonts w:asciiTheme="majorBidi" w:hAnsiTheme="majorBidi" w:cstheme="majorBidi"/>
                <w:sz w:val="28"/>
                <w:szCs w:val="28"/>
              </w:rPr>
              <w:t>Oxyuris ;</w:t>
            </w:r>
            <w:r w:rsidRPr="00215513">
              <w:rPr>
                <w:rFonts w:asciiTheme="majorBidi" w:hAnsiTheme="majorBidi" w:cstheme="majorBidi"/>
                <w:sz w:val="28"/>
                <w:szCs w:val="28"/>
              </w:rPr>
              <w:t>Enterobius</w:t>
            </w:r>
            <w:r>
              <w:rPr>
                <w:rFonts w:asciiTheme="majorBidi" w:hAnsiTheme="majorBidi" w:cstheme="majorBidi"/>
                <w:sz w:val="28"/>
                <w:szCs w:val="28"/>
              </w:rPr>
              <w:t xml:space="preserve">;Passalurus </w:t>
            </w:r>
          </w:p>
        </w:tc>
      </w:tr>
      <w:tr w:rsidR="002D196A" w:rsidRPr="00AB492E" w:rsidTr="002D196A">
        <w:trPr>
          <w:trHeight w:val="315"/>
        </w:trPr>
        <w:tc>
          <w:tcPr>
            <w:tcW w:w="634" w:type="dxa"/>
            <w:vMerge w:val="restart"/>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vMerge w:val="restart"/>
            <w:tcBorders>
              <w:right w:val="single" w:sz="4" w:space="0" w:color="auto"/>
            </w:tcBorders>
          </w:tcPr>
          <w:p w:rsidR="002D196A"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Srongylida</w:t>
            </w:r>
          </w:p>
          <w:p w:rsidR="00376A17" w:rsidRPr="00215513" w:rsidRDefault="00376A17" w:rsidP="001E1C9A">
            <w:pPr>
              <w:pStyle w:val="a3"/>
              <w:ind w:left="0"/>
              <w:rPr>
                <w:rFonts w:asciiTheme="majorBidi" w:hAnsiTheme="majorBidi" w:cstheme="majorBidi"/>
                <w:sz w:val="28"/>
                <w:szCs w:val="28"/>
              </w:rPr>
            </w:pPr>
            <w:r>
              <w:rPr>
                <w:rFonts w:asciiTheme="majorBidi" w:hAnsiTheme="majorBidi" w:cstheme="majorBidi"/>
                <w:sz w:val="28"/>
                <w:szCs w:val="28"/>
              </w:rPr>
              <w:t>(Bursate Nematoda)</w:t>
            </w:r>
          </w:p>
        </w:tc>
        <w:tc>
          <w:tcPr>
            <w:tcW w:w="2583" w:type="dxa"/>
            <w:tcBorders>
              <w:left w:val="single" w:sz="4" w:space="0" w:color="auto"/>
              <w:bottom w:val="single" w:sz="4" w:space="0" w:color="auto"/>
            </w:tcBorders>
          </w:tcPr>
          <w:p w:rsidR="002D196A" w:rsidRDefault="002D196A" w:rsidP="002D196A">
            <w:pPr>
              <w:pStyle w:val="a3"/>
              <w:ind w:left="0"/>
              <w:rPr>
                <w:rFonts w:asciiTheme="majorBidi" w:hAnsiTheme="majorBidi" w:cstheme="majorBidi"/>
                <w:sz w:val="28"/>
                <w:szCs w:val="28"/>
              </w:rPr>
            </w:pPr>
            <w:r w:rsidRPr="00215513">
              <w:rPr>
                <w:rFonts w:asciiTheme="majorBidi" w:hAnsiTheme="majorBidi" w:cstheme="majorBidi"/>
                <w:sz w:val="28"/>
                <w:szCs w:val="28"/>
              </w:rPr>
              <w:t>Strongylidae</w:t>
            </w:r>
          </w:p>
          <w:p w:rsidR="002D196A" w:rsidRDefault="002D196A" w:rsidP="002D196A">
            <w:pPr>
              <w:pStyle w:val="a3"/>
              <w:ind w:left="0"/>
              <w:rPr>
                <w:rFonts w:asciiTheme="majorBidi" w:hAnsiTheme="majorBidi" w:cstheme="majorBidi"/>
                <w:sz w:val="28"/>
                <w:szCs w:val="28"/>
              </w:rPr>
            </w:pPr>
          </w:p>
          <w:p w:rsidR="002D196A" w:rsidRDefault="002D196A" w:rsidP="002D196A">
            <w:pPr>
              <w:pStyle w:val="a3"/>
              <w:ind w:left="0"/>
              <w:rPr>
                <w:rFonts w:asciiTheme="majorBidi" w:hAnsiTheme="majorBidi" w:cstheme="majorBidi"/>
                <w:sz w:val="28"/>
                <w:szCs w:val="28"/>
              </w:rPr>
            </w:pPr>
          </w:p>
          <w:p w:rsidR="002D196A" w:rsidRDefault="002D196A" w:rsidP="002D196A">
            <w:pPr>
              <w:pStyle w:val="a3"/>
              <w:ind w:left="0"/>
              <w:rPr>
                <w:rFonts w:asciiTheme="majorBidi" w:hAnsiTheme="majorBidi" w:cstheme="majorBidi"/>
                <w:sz w:val="28"/>
                <w:szCs w:val="28"/>
              </w:rPr>
            </w:pPr>
          </w:p>
          <w:p w:rsidR="002D196A" w:rsidRPr="00215513" w:rsidRDefault="002D196A" w:rsidP="002D196A">
            <w:pPr>
              <w:pStyle w:val="a3"/>
              <w:ind w:left="0"/>
              <w:rPr>
                <w:rFonts w:asciiTheme="majorBidi" w:hAnsiTheme="majorBidi" w:cstheme="majorBidi"/>
                <w:sz w:val="28"/>
                <w:szCs w:val="28"/>
              </w:rPr>
            </w:pPr>
          </w:p>
        </w:tc>
        <w:tc>
          <w:tcPr>
            <w:tcW w:w="4181" w:type="dxa"/>
            <w:tcBorders>
              <w:bottom w:val="single" w:sz="4" w:space="0" w:color="auto"/>
            </w:tcBorders>
          </w:tcPr>
          <w:p w:rsidR="002D196A" w:rsidRPr="00215513" w:rsidRDefault="002D196A" w:rsidP="002D196A">
            <w:pPr>
              <w:pStyle w:val="a3"/>
              <w:ind w:left="0"/>
              <w:rPr>
                <w:rFonts w:asciiTheme="majorBidi" w:hAnsiTheme="majorBidi" w:cstheme="majorBidi"/>
                <w:sz w:val="28"/>
                <w:szCs w:val="28"/>
              </w:rPr>
            </w:pPr>
            <w:r>
              <w:rPr>
                <w:rFonts w:asciiTheme="majorBidi" w:hAnsiTheme="majorBidi" w:cstheme="majorBidi"/>
                <w:sz w:val="28"/>
                <w:szCs w:val="28"/>
              </w:rPr>
              <w:t xml:space="preserve">Strongylus ;Trichonema ; Triodontophorus ; Chabertia; </w:t>
            </w:r>
            <w:r w:rsidRPr="00215513">
              <w:rPr>
                <w:rFonts w:asciiTheme="majorBidi" w:hAnsiTheme="majorBidi" w:cstheme="majorBidi"/>
                <w:sz w:val="28"/>
                <w:szCs w:val="28"/>
              </w:rPr>
              <w:t>Oesophagostumum;</w:t>
            </w:r>
          </w:p>
          <w:p w:rsidR="002D196A" w:rsidRPr="00215513" w:rsidRDefault="002D196A" w:rsidP="002D196A">
            <w:pPr>
              <w:pStyle w:val="a3"/>
              <w:ind w:left="0"/>
              <w:rPr>
                <w:rFonts w:asciiTheme="majorBidi" w:hAnsiTheme="majorBidi" w:cstheme="majorBidi"/>
                <w:sz w:val="28"/>
                <w:szCs w:val="28"/>
              </w:rPr>
            </w:pPr>
            <w:r w:rsidRPr="00215513">
              <w:rPr>
                <w:rFonts w:asciiTheme="majorBidi" w:hAnsiTheme="majorBidi" w:cstheme="majorBidi"/>
                <w:sz w:val="28"/>
                <w:szCs w:val="28"/>
              </w:rPr>
              <w:t>Mammomonogamus (Syngamus)</w:t>
            </w:r>
          </w:p>
        </w:tc>
      </w:tr>
      <w:tr w:rsidR="002D196A" w:rsidRPr="00AB492E" w:rsidTr="002D196A">
        <w:trPr>
          <w:trHeight w:val="645"/>
        </w:trPr>
        <w:tc>
          <w:tcPr>
            <w:tcW w:w="634" w:type="dxa"/>
            <w:vMerge/>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tcBorders>
          </w:tcPr>
          <w:p w:rsidR="002D196A"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Ancylostomidae</w:t>
            </w:r>
          </w:p>
        </w:tc>
        <w:tc>
          <w:tcPr>
            <w:tcW w:w="4181" w:type="dxa"/>
            <w:tcBorders>
              <w:top w:val="single" w:sz="4" w:space="0" w:color="auto"/>
            </w:tcBorders>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Ancylostoma ;</w:t>
            </w:r>
            <w:r>
              <w:rPr>
                <w:rFonts w:asciiTheme="majorBidi" w:hAnsiTheme="majorBidi" w:cstheme="majorBidi"/>
                <w:sz w:val="28"/>
                <w:szCs w:val="28"/>
              </w:rPr>
              <w:t>Uncenaria ;</w:t>
            </w:r>
          </w:p>
          <w:p w:rsidR="002D196A"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Necator</w:t>
            </w:r>
          </w:p>
        </w:tc>
      </w:tr>
      <w:tr w:rsidR="00977825" w:rsidRPr="00AB492E" w:rsidTr="00977825">
        <w:trPr>
          <w:trHeight w:val="1160"/>
        </w:trPr>
        <w:tc>
          <w:tcPr>
            <w:tcW w:w="634" w:type="dxa"/>
            <w:vMerge/>
          </w:tcPr>
          <w:p w:rsidR="00977825" w:rsidRPr="00215513" w:rsidRDefault="00977825" w:rsidP="001E1C9A">
            <w:pPr>
              <w:pStyle w:val="a3"/>
              <w:ind w:left="0"/>
              <w:rPr>
                <w:rFonts w:asciiTheme="majorBidi" w:hAnsiTheme="majorBidi" w:cstheme="majorBidi"/>
                <w:sz w:val="28"/>
                <w:szCs w:val="28"/>
              </w:rPr>
            </w:pPr>
          </w:p>
        </w:tc>
        <w:tc>
          <w:tcPr>
            <w:tcW w:w="2250" w:type="dxa"/>
            <w:vMerge/>
            <w:tcBorders>
              <w:right w:val="single" w:sz="4" w:space="0" w:color="auto"/>
            </w:tcBorders>
          </w:tcPr>
          <w:p w:rsidR="00977825" w:rsidRPr="00215513" w:rsidRDefault="00977825" w:rsidP="001E1C9A">
            <w:pPr>
              <w:pStyle w:val="a3"/>
              <w:ind w:left="0"/>
              <w:rPr>
                <w:rFonts w:asciiTheme="majorBidi" w:hAnsiTheme="majorBidi" w:cstheme="majorBidi"/>
                <w:sz w:val="28"/>
                <w:szCs w:val="28"/>
              </w:rPr>
            </w:pPr>
          </w:p>
        </w:tc>
        <w:tc>
          <w:tcPr>
            <w:tcW w:w="2583" w:type="dxa"/>
            <w:tcBorders>
              <w:left w:val="single" w:sz="4" w:space="0" w:color="auto"/>
            </w:tcBorders>
          </w:tcPr>
          <w:p w:rsidR="00977825" w:rsidRPr="00215513" w:rsidRDefault="00977825" w:rsidP="001E1C9A">
            <w:pPr>
              <w:pStyle w:val="a3"/>
              <w:ind w:left="0"/>
              <w:rPr>
                <w:rFonts w:asciiTheme="majorBidi" w:hAnsiTheme="majorBidi" w:cstheme="majorBidi"/>
                <w:sz w:val="28"/>
                <w:szCs w:val="28"/>
              </w:rPr>
            </w:pPr>
            <w:r w:rsidRPr="00215513">
              <w:rPr>
                <w:rFonts w:asciiTheme="majorBidi" w:hAnsiTheme="majorBidi" w:cstheme="majorBidi"/>
                <w:sz w:val="28"/>
                <w:szCs w:val="28"/>
              </w:rPr>
              <w:t>Trichostrongylidae</w:t>
            </w:r>
          </w:p>
        </w:tc>
        <w:tc>
          <w:tcPr>
            <w:tcW w:w="4181" w:type="dxa"/>
          </w:tcPr>
          <w:p w:rsidR="00977825" w:rsidRPr="00215513" w:rsidRDefault="00977825"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Trichostrongylus </w:t>
            </w:r>
            <w:r>
              <w:rPr>
                <w:rFonts w:asciiTheme="majorBidi" w:hAnsiTheme="majorBidi" w:cstheme="majorBidi"/>
                <w:sz w:val="28"/>
                <w:szCs w:val="28"/>
              </w:rPr>
              <w:t>;Haemonchus; Ostertagia ;Cooperia ; Nematodirus ;</w:t>
            </w:r>
          </w:p>
        </w:tc>
      </w:tr>
      <w:tr w:rsidR="002D196A" w:rsidRPr="00AB492E" w:rsidTr="002D196A">
        <w:trPr>
          <w:trHeight w:val="480"/>
        </w:trPr>
        <w:tc>
          <w:tcPr>
            <w:tcW w:w="634" w:type="dxa"/>
            <w:vMerge/>
          </w:tcPr>
          <w:p w:rsidR="002D196A" w:rsidRPr="00215513" w:rsidRDefault="002D196A" w:rsidP="001E1C9A">
            <w:pPr>
              <w:pStyle w:val="a3"/>
              <w:ind w:left="0"/>
              <w:rPr>
                <w:rFonts w:asciiTheme="majorBidi" w:hAnsiTheme="majorBidi" w:cstheme="majorBidi"/>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bottom w:val="single" w:sz="4" w:space="0" w:color="auto"/>
            </w:tcBorders>
          </w:tcPr>
          <w:p w:rsidR="002D196A"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Dictyocaulidae</w:t>
            </w:r>
          </w:p>
          <w:p w:rsidR="002D196A" w:rsidRPr="00215513" w:rsidRDefault="002D196A" w:rsidP="001E1C9A">
            <w:pPr>
              <w:pStyle w:val="a3"/>
              <w:ind w:left="0"/>
              <w:rPr>
                <w:rFonts w:asciiTheme="majorBidi" w:hAnsiTheme="majorBidi" w:cstheme="majorBidi"/>
                <w:sz w:val="28"/>
                <w:szCs w:val="28"/>
              </w:rPr>
            </w:pPr>
          </w:p>
        </w:tc>
        <w:tc>
          <w:tcPr>
            <w:tcW w:w="4181" w:type="dxa"/>
            <w:tcBorders>
              <w:top w:val="single" w:sz="4" w:space="0" w:color="auto"/>
              <w:bottom w:val="single" w:sz="4" w:space="0" w:color="auto"/>
            </w:tcBorders>
          </w:tcPr>
          <w:p w:rsidR="002D196A" w:rsidRDefault="002D196A" w:rsidP="00350AC1">
            <w:pPr>
              <w:pStyle w:val="a3"/>
              <w:ind w:left="0"/>
              <w:rPr>
                <w:rFonts w:asciiTheme="majorBidi" w:hAnsiTheme="majorBidi" w:cstheme="majorBidi"/>
                <w:sz w:val="28"/>
                <w:szCs w:val="28"/>
              </w:rPr>
            </w:pPr>
            <w:r>
              <w:rPr>
                <w:rFonts w:asciiTheme="majorBidi" w:hAnsiTheme="majorBidi" w:cstheme="majorBidi"/>
                <w:sz w:val="28"/>
                <w:szCs w:val="28"/>
              </w:rPr>
              <w:t>Dictyocalus; Protostrongylus</w:t>
            </w:r>
          </w:p>
        </w:tc>
      </w:tr>
      <w:tr w:rsidR="002D196A" w:rsidRPr="00AB492E" w:rsidTr="002D196A">
        <w:trPr>
          <w:trHeight w:val="782"/>
        </w:trPr>
        <w:tc>
          <w:tcPr>
            <w:tcW w:w="634" w:type="dxa"/>
            <w:vMerge/>
          </w:tcPr>
          <w:p w:rsidR="002D196A" w:rsidRPr="00215513" w:rsidRDefault="002D196A" w:rsidP="001E1C9A">
            <w:pPr>
              <w:pStyle w:val="a3"/>
              <w:ind w:left="0"/>
              <w:rPr>
                <w:rFonts w:asciiTheme="majorBidi" w:hAnsiTheme="majorBidi" w:cstheme="majorBidi"/>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tcBorders>
          </w:tcPr>
          <w:p w:rsidR="002D196A"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Metasrongylidae</w:t>
            </w:r>
          </w:p>
          <w:p w:rsidR="002D196A" w:rsidRDefault="002D196A" w:rsidP="001E1C9A">
            <w:pPr>
              <w:pStyle w:val="a3"/>
              <w:ind w:left="0"/>
              <w:rPr>
                <w:rFonts w:asciiTheme="majorBidi" w:hAnsiTheme="majorBidi" w:cstheme="majorBidi"/>
                <w:sz w:val="28"/>
                <w:szCs w:val="28"/>
              </w:rPr>
            </w:pPr>
          </w:p>
        </w:tc>
        <w:tc>
          <w:tcPr>
            <w:tcW w:w="4181" w:type="dxa"/>
            <w:tcBorders>
              <w:top w:val="single" w:sz="4" w:space="0" w:color="auto"/>
            </w:tcBorders>
          </w:tcPr>
          <w:p w:rsidR="002D196A" w:rsidRDefault="002D196A" w:rsidP="00350AC1">
            <w:pPr>
              <w:pStyle w:val="a3"/>
              <w:ind w:left="0"/>
              <w:rPr>
                <w:rFonts w:asciiTheme="majorBidi" w:hAnsiTheme="majorBidi" w:cstheme="majorBidi"/>
                <w:sz w:val="28"/>
                <w:szCs w:val="28"/>
              </w:rPr>
            </w:pPr>
            <w:r>
              <w:rPr>
                <w:rFonts w:asciiTheme="majorBidi" w:hAnsiTheme="majorBidi" w:cstheme="majorBidi"/>
                <w:sz w:val="28"/>
                <w:szCs w:val="28"/>
              </w:rPr>
              <w:t>Metasrongylus</w:t>
            </w:r>
          </w:p>
        </w:tc>
      </w:tr>
      <w:tr w:rsidR="002D196A" w:rsidRPr="00AB492E" w:rsidTr="00810066">
        <w:tc>
          <w:tcPr>
            <w:tcW w:w="634" w:type="dxa"/>
            <w:vMerge w:val="restart"/>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vMerge w:val="restart"/>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Enoplida </w:t>
            </w:r>
          </w:p>
        </w:tc>
        <w:tc>
          <w:tcPr>
            <w:tcW w:w="2583"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Trichinellidae</w:t>
            </w:r>
          </w:p>
        </w:tc>
        <w:tc>
          <w:tcPr>
            <w:tcW w:w="4181"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Trichinella </w:t>
            </w:r>
          </w:p>
        </w:tc>
      </w:tr>
      <w:tr w:rsidR="002D196A" w:rsidRPr="00AB492E" w:rsidTr="00810066">
        <w:tc>
          <w:tcPr>
            <w:tcW w:w="634" w:type="dxa"/>
            <w:vMerge/>
          </w:tcPr>
          <w:p w:rsidR="002D196A" w:rsidRPr="00215513" w:rsidRDefault="002D196A" w:rsidP="001E1C9A">
            <w:pPr>
              <w:pStyle w:val="a3"/>
              <w:ind w:left="0"/>
              <w:rPr>
                <w:rFonts w:asciiTheme="majorBidi" w:hAnsiTheme="majorBidi" w:cstheme="majorBidi"/>
                <w:sz w:val="28"/>
                <w:szCs w:val="28"/>
              </w:rPr>
            </w:pPr>
          </w:p>
        </w:tc>
        <w:tc>
          <w:tcPr>
            <w:tcW w:w="2250" w:type="dxa"/>
            <w:vMerge/>
          </w:tcPr>
          <w:p w:rsidR="002D196A" w:rsidRPr="00215513" w:rsidRDefault="002D196A" w:rsidP="001E1C9A">
            <w:pPr>
              <w:pStyle w:val="a3"/>
              <w:ind w:left="0"/>
              <w:rPr>
                <w:rFonts w:asciiTheme="majorBidi" w:hAnsiTheme="majorBidi" w:cstheme="majorBidi"/>
                <w:sz w:val="28"/>
                <w:szCs w:val="28"/>
              </w:rPr>
            </w:pPr>
          </w:p>
        </w:tc>
        <w:tc>
          <w:tcPr>
            <w:tcW w:w="2583"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Trichuridae</w:t>
            </w:r>
          </w:p>
        </w:tc>
        <w:tc>
          <w:tcPr>
            <w:tcW w:w="4181"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Trichuris </w:t>
            </w:r>
          </w:p>
        </w:tc>
      </w:tr>
      <w:tr w:rsidR="002D196A" w:rsidRPr="00AB492E" w:rsidTr="00810066">
        <w:tc>
          <w:tcPr>
            <w:tcW w:w="634" w:type="dxa"/>
            <w:vMerge/>
          </w:tcPr>
          <w:p w:rsidR="002D196A" w:rsidRPr="00215513" w:rsidRDefault="002D196A" w:rsidP="001E1C9A">
            <w:pPr>
              <w:pStyle w:val="a3"/>
              <w:ind w:left="0"/>
              <w:rPr>
                <w:rFonts w:asciiTheme="majorBidi" w:hAnsiTheme="majorBidi" w:cstheme="majorBidi"/>
                <w:sz w:val="28"/>
                <w:szCs w:val="28"/>
              </w:rPr>
            </w:pPr>
          </w:p>
        </w:tc>
        <w:tc>
          <w:tcPr>
            <w:tcW w:w="2250" w:type="dxa"/>
            <w:vMerge/>
          </w:tcPr>
          <w:p w:rsidR="002D196A" w:rsidRPr="00215513" w:rsidRDefault="002D196A" w:rsidP="001E1C9A">
            <w:pPr>
              <w:pStyle w:val="a3"/>
              <w:ind w:left="0"/>
              <w:rPr>
                <w:rFonts w:asciiTheme="majorBidi" w:hAnsiTheme="majorBidi" w:cstheme="majorBidi"/>
                <w:sz w:val="28"/>
                <w:szCs w:val="28"/>
              </w:rPr>
            </w:pPr>
          </w:p>
        </w:tc>
        <w:tc>
          <w:tcPr>
            <w:tcW w:w="2583"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Capillaridae</w:t>
            </w:r>
          </w:p>
        </w:tc>
        <w:tc>
          <w:tcPr>
            <w:tcW w:w="4181"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Capillaria </w:t>
            </w:r>
          </w:p>
        </w:tc>
      </w:tr>
      <w:tr w:rsidR="002D196A" w:rsidRPr="00AB492E" w:rsidTr="00810066">
        <w:tc>
          <w:tcPr>
            <w:tcW w:w="634" w:type="dxa"/>
            <w:vMerge/>
          </w:tcPr>
          <w:p w:rsidR="002D196A" w:rsidRPr="00215513" w:rsidRDefault="002D196A" w:rsidP="001E1C9A">
            <w:pPr>
              <w:pStyle w:val="a3"/>
              <w:ind w:left="0"/>
              <w:rPr>
                <w:rFonts w:asciiTheme="majorBidi" w:hAnsiTheme="majorBidi" w:cstheme="majorBidi"/>
                <w:sz w:val="28"/>
                <w:szCs w:val="28"/>
              </w:rPr>
            </w:pPr>
          </w:p>
        </w:tc>
        <w:tc>
          <w:tcPr>
            <w:tcW w:w="2250" w:type="dxa"/>
            <w:vMerge/>
          </w:tcPr>
          <w:p w:rsidR="002D196A" w:rsidRPr="00215513" w:rsidRDefault="002D196A" w:rsidP="001E1C9A">
            <w:pPr>
              <w:pStyle w:val="a3"/>
              <w:ind w:left="0"/>
              <w:rPr>
                <w:rFonts w:asciiTheme="majorBidi" w:hAnsiTheme="majorBidi" w:cstheme="majorBidi"/>
                <w:sz w:val="28"/>
                <w:szCs w:val="28"/>
              </w:rPr>
            </w:pPr>
          </w:p>
        </w:tc>
        <w:tc>
          <w:tcPr>
            <w:tcW w:w="2583" w:type="dxa"/>
          </w:tcPr>
          <w:p w:rsidR="002D196A" w:rsidRPr="00215513" w:rsidRDefault="002D196A" w:rsidP="00FD1B31">
            <w:pPr>
              <w:pStyle w:val="a3"/>
              <w:ind w:left="0"/>
              <w:rPr>
                <w:rFonts w:asciiTheme="majorBidi" w:hAnsiTheme="majorBidi" w:cstheme="majorBidi"/>
                <w:sz w:val="28"/>
                <w:szCs w:val="28"/>
              </w:rPr>
            </w:pPr>
            <w:r w:rsidRPr="00215513">
              <w:rPr>
                <w:rFonts w:asciiTheme="majorBidi" w:hAnsiTheme="majorBidi" w:cstheme="majorBidi"/>
                <w:sz w:val="28"/>
                <w:szCs w:val="28"/>
              </w:rPr>
              <w:t>Dictyophymidae</w:t>
            </w:r>
          </w:p>
        </w:tc>
        <w:tc>
          <w:tcPr>
            <w:tcW w:w="4181"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Dictyophyma </w:t>
            </w:r>
          </w:p>
        </w:tc>
      </w:tr>
      <w:tr w:rsidR="002D196A" w:rsidRPr="00AB492E" w:rsidTr="00810066">
        <w:trPr>
          <w:trHeight w:val="694"/>
        </w:trPr>
        <w:tc>
          <w:tcPr>
            <w:tcW w:w="634" w:type="dxa"/>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Rhabditida </w:t>
            </w:r>
          </w:p>
        </w:tc>
        <w:tc>
          <w:tcPr>
            <w:tcW w:w="2583" w:type="dxa"/>
          </w:tcPr>
          <w:p w:rsidR="002D196A" w:rsidRPr="00215513" w:rsidRDefault="002D196A" w:rsidP="001E1C9A">
            <w:pPr>
              <w:pStyle w:val="a3"/>
              <w:ind w:left="0"/>
              <w:rPr>
                <w:rFonts w:asciiTheme="majorBidi" w:hAnsiTheme="majorBidi" w:cstheme="majorBidi"/>
                <w:sz w:val="28"/>
                <w:szCs w:val="28"/>
              </w:rPr>
            </w:pPr>
          </w:p>
        </w:tc>
        <w:tc>
          <w:tcPr>
            <w:tcW w:w="4181"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Strongyloides </w:t>
            </w:r>
          </w:p>
        </w:tc>
      </w:tr>
      <w:tr w:rsidR="002D196A" w:rsidRPr="00AB492E" w:rsidTr="00E85453">
        <w:trPr>
          <w:trHeight w:val="375"/>
        </w:trPr>
        <w:tc>
          <w:tcPr>
            <w:tcW w:w="634" w:type="dxa"/>
            <w:vMerge w:val="restart"/>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vMerge w:val="restart"/>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Spiruroida</w:t>
            </w:r>
          </w:p>
        </w:tc>
        <w:tc>
          <w:tcPr>
            <w:tcW w:w="2583" w:type="dxa"/>
            <w:tcBorders>
              <w:left w:val="single" w:sz="4" w:space="0" w:color="auto"/>
              <w:bottom w:val="single" w:sz="4" w:space="0" w:color="auto"/>
            </w:tcBorders>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Spiruroidae </w:t>
            </w:r>
          </w:p>
        </w:tc>
        <w:tc>
          <w:tcPr>
            <w:tcW w:w="4181" w:type="dxa"/>
            <w:tcBorders>
              <w:bottom w:val="single" w:sz="4" w:space="0" w:color="auto"/>
            </w:tcBorders>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Habronema </w:t>
            </w:r>
            <w:r>
              <w:rPr>
                <w:rFonts w:asciiTheme="majorBidi" w:hAnsiTheme="majorBidi" w:cstheme="majorBidi"/>
                <w:sz w:val="28"/>
                <w:szCs w:val="28"/>
              </w:rPr>
              <w:t>;Spirocerca</w:t>
            </w:r>
          </w:p>
        </w:tc>
      </w:tr>
      <w:tr w:rsidR="002D196A" w:rsidRPr="00AB492E" w:rsidTr="00E85453">
        <w:trPr>
          <w:trHeight w:val="381"/>
        </w:trPr>
        <w:tc>
          <w:tcPr>
            <w:tcW w:w="634" w:type="dxa"/>
            <w:vMerge/>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bottom w:val="single" w:sz="4" w:space="0" w:color="auto"/>
            </w:tcBorders>
          </w:tcPr>
          <w:p w:rsidR="002D196A" w:rsidRPr="00215513"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Thelazidae</w:t>
            </w:r>
          </w:p>
        </w:tc>
        <w:tc>
          <w:tcPr>
            <w:tcW w:w="4181" w:type="dxa"/>
            <w:tcBorders>
              <w:top w:val="single" w:sz="4" w:space="0" w:color="auto"/>
              <w:bottom w:val="single" w:sz="4" w:space="0" w:color="auto"/>
            </w:tcBorders>
          </w:tcPr>
          <w:p w:rsidR="002D196A" w:rsidRPr="00215513"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Thelazia</w:t>
            </w:r>
          </w:p>
        </w:tc>
      </w:tr>
      <w:tr w:rsidR="002D196A" w:rsidRPr="00AB492E" w:rsidTr="00E85453">
        <w:trPr>
          <w:trHeight w:val="330"/>
        </w:trPr>
        <w:tc>
          <w:tcPr>
            <w:tcW w:w="634" w:type="dxa"/>
            <w:vMerge/>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bottom w:val="single" w:sz="4" w:space="0" w:color="auto"/>
            </w:tcBorders>
          </w:tcPr>
          <w:p w:rsidR="002D196A"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Acuariidae (birds)</w:t>
            </w:r>
          </w:p>
        </w:tc>
        <w:tc>
          <w:tcPr>
            <w:tcW w:w="4181" w:type="dxa"/>
            <w:tcBorders>
              <w:top w:val="single" w:sz="4" w:space="0" w:color="auto"/>
              <w:bottom w:val="single" w:sz="4" w:space="0" w:color="auto"/>
            </w:tcBorders>
          </w:tcPr>
          <w:p w:rsidR="002D196A" w:rsidRDefault="002D196A" w:rsidP="001E1C9A">
            <w:pPr>
              <w:pStyle w:val="a3"/>
              <w:ind w:left="0"/>
              <w:rPr>
                <w:rFonts w:asciiTheme="majorBidi" w:hAnsiTheme="majorBidi" w:cstheme="majorBidi"/>
                <w:sz w:val="28"/>
                <w:szCs w:val="28"/>
              </w:rPr>
            </w:pPr>
          </w:p>
        </w:tc>
      </w:tr>
      <w:tr w:rsidR="002D196A" w:rsidRPr="00AB492E" w:rsidTr="00E85453">
        <w:trPr>
          <w:trHeight w:val="300"/>
        </w:trPr>
        <w:tc>
          <w:tcPr>
            <w:tcW w:w="634" w:type="dxa"/>
            <w:vMerge/>
          </w:tcPr>
          <w:p w:rsidR="002D196A" w:rsidRPr="00215513" w:rsidRDefault="002D196A" w:rsidP="00DB6166">
            <w:pPr>
              <w:pStyle w:val="a3"/>
              <w:numPr>
                <w:ilvl w:val="0"/>
                <w:numId w:val="5"/>
              </w:numPr>
              <w:rPr>
                <w:rFonts w:asciiTheme="majorBidi" w:hAnsiTheme="majorBidi" w:cstheme="majorBidi"/>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tcBorders>
          </w:tcPr>
          <w:p w:rsidR="002D196A"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Tetramiridae (birds)</w:t>
            </w:r>
          </w:p>
        </w:tc>
        <w:tc>
          <w:tcPr>
            <w:tcW w:w="4181" w:type="dxa"/>
            <w:tcBorders>
              <w:top w:val="single" w:sz="4" w:space="0" w:color="auto"/>
            </w:tcBorders>
          </w:tcPr>
          <w:p w:rsidR="002D196A" w:rsidRDefault="002D196A" w:rsidP="001E1C9A">
            <w:pPr>
              <w:pStyle w:val="a3"/>
              <w:ind w:left="0"/>
              <w:rPr>
                <w:rFonts w:asciiTheme="majorBidi" w:hAnsiTheme="majorBidi" w:cstheme="majorBidi"/>
                <w:sz w:val="28"/>
                <w:szCs w:val="28"/>
              </w:rPr>
            </w:pPr>
          </w:p>
        </w:tc>
      </w:tr>
      <w:tr w:rsidR="002D196A" w:rsidRPr="00AB492E" w:rsidTr="00E85453">
        <w:tc>
          <w:tcPr>
            <w:tcW w:w="634" w:type="dxa"/>
            <w:vMerge/>
          </w:tcPr>
          <w:p w:rsidR="002D196A" w:rsidRPr="00AB492E" w:rsidRDefault="002D196A" w:rsidP="001E1C9A">
            <w:pPr>
              <w:pStyle w:val="a3"/>
              <w:ind w:left="0"/>
              <w:rPr>
                <w:rFonts w:asciiTheme="majorBidi" w:hAnsiTheme="majorBidi" w:cstheme="majorBidi"/>
                <w:color w:val="C0504D" w:themeColor="accent2"/>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left w:val="single" w:sz="4" w:space="0" w:color="auto"/>
            </w:tcBorders>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Drancuculoidae </w:t>
            </w:r>
          </w:p>
        </w:tc>
        <w:tc>
          <w:tcPr>
            <w:tcW w:w="4181"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Drancuculus </w:t>
            </w:r>
          </w:p>
        </w:tc>
      </w:tr>
      <w:tr w:rsidR="002D196A" w:rsidRPr="00AB492E" w:rsidTr="00E85453">
        <w:tc>
          <w:tcPr>
            <w:tcW w:w="634" w:type="dxa"/>
            <w:vMerge/>
          </w:tcPr>
          <w:p w:rsidR="002D196A" w:rsidRPr="00AB492E" w:rsidRDefault="002D196A" w:rsidP="001E1C9A">
            <w:pPr>
              <w:pStyle w:val="a3"/>
              <w:ind w:left="0"/>
              <w:rPr>
                <w:rFonts w:asciiTheme="majorBidi" w:hAnsiTheme="majorBidi" w:cstheme="majorBidi"/>
                <w:color w:val="C0504D" w:themeColor="accent2"/>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left w:val="single" w:sz="4" w:space="0" w:color="auto"/>
            </w:tcBorders>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Ganthostomidae </w:t>
            </w:r>
          </w:p>
        </w:tc>
        <w:tc>
          <w:tcPr>
            <w:tcW w:w="4181" w:type="dxa"/>
          </w:tcPr>
          <w:p w:rsidR="002D196A" w:rsidRPr="00215513"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Gnathostoma </w:t>
            </w:r>
          </w:p>
        </w:tc>
      </w:tr>
      <w:tr w:rsidR="002D196A" w:rsidRPr="00AB492E" w:rsidTr="00E85453">
        <w:trPr>
          <w:trHeight w:val="585"/>
        </w:trPr>
        <w:tc>
          <w:tcPr>
            <w:tcW w:w="634" w:type="dxa"/>
            <w:vMerge/>
          </w:tcPr>
          <w:p w:rsidR="002D196A" w:rsidRPr="00AB492E" w:rsidRDefault="002D196A" w:rsidP="001E1C9A">
            <w:pPr>
              <w:pStyle w:val="a3"/>
              <w:ind w:left="0"/>
              <w:rPr>
                <w:rFonts w:asciiTheme="majorBidi" w:hAnsiTheme="majorBidi" w:cstheme="majorBidi"/>
                <w:color w:val="C0504D" w:themeColor="accent2"/>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left w:val="single" w:sz="4" w:space="0" w:color="auto"/>
              <w:bottom w:val="single" w:sz="4" w:space="0" w:color="auto"/>
            </w:tcBorders>
          </w:tcPr>
          <w:p w:rsidR="002D196A" w:rsidRDefault="002D196A" w:rsidP="001E1C9A">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Filariidae </w:t>
            </w:r>
          </w:p>
          <w:p w:rsidR="002D196A" w:rsidRPr="00215513" w:rsidRDefault="002D196A" w:rsidP="001E1C9A">
            <w:pPr>
              <w:pStyle w:val="a3"/>
              <w:ind w:left="0"/>
              <w:rPr>
                <w:rFonts w:asciiTheme="majorBidi" w:hAnsiTheme="majorBidi" w:cstheme="majorBidi"/>
                <w:sz w:val="28"/>
                <w:szCs w:val="28"/>
              </w:rPr>
            </w:pPr>
          </w:p>
        </w:tc>
        <w:tc>
          <w:tcPr>
            <w:tcW w:w="4181" w:type="dxa"/>
            <w:tcBorders>
              <w:bottom w:val="single" w:sz="4" w:space="0" w:color="auto"/>
            </w:tcBorders>
          </w:tcPr>
          <w:p w:rsidR="002D196A" w:rsidRPr="00215513" w:rsidRDefault="002D196A" w:rsidP="00E85453">
            <w:pPr>
              <w:pStyle w:val="a3"/>
              <w:ind w:left="0"/>
              <w:rPr>
                <w:rFonts w:asciiTheme="majorBidi" w:hAnsiTheme="majorBidi" w:cstheme="majorBidi"/>
                <w:sz w:val="28"/>
                <w:szCs w:val="28"/>
              </w:rPr>
            </w:pPr>
            <w:r w:rsidRPr="00215513">
              <w:rPr>
                <w:rFonts w:asciiTheme="majorBidi" w:hAnsiTheme="majorBidi" w:cstheme="majorBidi"/>
                <w:sz w:val="28"/>
                <w:szCs w:val="28"/>
              </w:rPr>
              <w:t xml:space="preserve">Loa ; Burgia ;Wucheraria </w:t>
            </w:r>
            <w:r>
              <w:rPr>
                <w:rFonts w:asciiTheme="majorBidi" w:hAnsiTheme="majorBidi" w:cstheme="majorBidi"/>
                <w:sz w:val="28"/>
                <w:szCs w:val="28"/>
              </w:rPr>
              <w:t>;Parafilaria ;Dirofilaria ;</w:t>
            </w:r>
            <w:r w:rsidRPr="00215513">
              <w:rPr>
                <w:rFonts w:asciiTheme="majorBidi" w:hAnsiTheme="majorBidi" w:cstheme="majorBidi"/>
                <w:sz w:val="28"/>
                <w:szCs w:val="28"/>
              </w:rPr>
              <w:t xml:space="preserve"> </w:t>
            </w:r>
          </w:p>
        </w:tc>
      </w:tr>
      <w:tr w:rsidR="002D196A" w:rsidRPr="00AB492E" w:rsidTr="00E85453">
        <w:trPr>
          <w:trHeight w:val="375"/>
        </w:trPr>
        <w:tc>
          <w:tcPr>
            <w:tcW w:w="634" w:type="dxa"/>
            <w:vMerge/>
          </w:tcPr>
          <w:p w:rsidR="002D196A" w:rsidRPr="00AB492E" w:rsidRDefault="002D196A" w:rsidP="001E1C9A">
            <w:pPr>
              <w:pStyle w:val="a3"/>
              <w:ind w:left="0"/>
              <w:rPr>
                <w:rFonts w:asciiTheme="majorBidi" w:hAnsiTheme="majorBidi" w:cstheme="majorBidi"/>
                <w:color w:val="C0504D" w:themeColor="accent2"/>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bottom w:val="single" w:sz="4" w:space="0" w:color="auto"/>
            </w:tcBorders>
          </w:tcPr>
          <w:p w:rsidR="002D196A" w:rsidRPr="00215513"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 xml:space="preserve">Onchocercidae </w:t>
            </w:r>
          </w:p>
        </w:tc>
        <w:tc>
          <w:tcPr>
            <w:tcW w:w="4181" w:type="dxa"/>
            <w:tcBorders>
              <w:top w:val="single" w:sz="4" w:space="0" w:color="auto"/>
              <w:bottom w:val="single" w:sz="4" w:space="0" w:color="auto"/>
            </w:tcBorders>
          </w:tcPr>
          <w:p w:rsidR="002D196A" w:rsidRPr="00215513" w:rsidRDefault="002D196A" w:rsidP="00E85453">
            <w:pPr>
              <w:pStyle w:val="a3"/>
              <w:ind w:left="0"/>
              <w:rPr>
                <w:rFonts w:asciiTheme="majorBidi" w:hAnsiTheme="majorBidi" w:cstheme="majorBidi"/>
                <w:sz w:val="28"/>
                <w:szCs w:val="28"/>
              </w:rPr>
            </w:pPr>
            <w:r w:rsidRPr="00215513">
              <w:rPr>
                <w:rFonts w:asciiTheme="majorBidi" w:hAnsiTheme="majorBidi" w:cstheme="majorBidi"/>
                <w:sz w:val="28"/>
                <w:szCs w:val="28"/>
              </w:rPr>
              <w:t>Onchocerca</w:t>
            </w:r>
          </w:p>
        </w:tc>
      </w:tr>
      <w:tr w:rsidR="002D196A" w:rsidRPr="00AB492E" w:rsidTr="00E85453">
        <w:trPr>
          <w:trHeight w:val="375"/>
        </w:trPr>
        <w:tc>
          <w:tcPr>
            <w:tcW w:w="634" w:type="dxa"/>
            <w:vMerge/>
          </w:tcPr>
          <w:p w:rsidR="002D196A" w:rsidRPr="00AB492E" w:rsidRDefault="002D196A" w:rsidP="001E1C9A">
            <w:pPr>
              <w:pStyle w:val="a3"/>
              <w:ind w:left="0"/>
              <w:rPr>
                <w:rFonts w:asciiTheme="majorBidi" w:hAnsiTheme="majorBidi" w:cstheme="majorBidi"/>
                <w:color w:val="C0504D" w:themeColor="accent2"/>
                <w:sz w:val="28"/>
                <w:szCs w:val="28"/>
              </w:rPr>
            </w:pPr>
          </w:p>
        </w:tc>
        <w:tc>
          <w:tcPr>
            <w:tcW w:w="2250" w:type="dxa"/>
            <w:vMerge/>
            <w:tcBorders>
              <w:right w:val="single" w:sz="4" w:space="0" w:color="auto"/>
            </w:tcBorders>
          </w:tcPr>
          <w:p w:rsidR="002D196A" w:rsidRPr="00215513" w:rsidRDefault="002D196A" w:rsidP="001E1C9A">
            <w:pPr>
              <w:pStyle w:val="a3"/>
              <w:ind w:left="0"/>
              <w:rPr>
                <w:rFonts w:asciiTheme="majorBidi" w:hAnsiTheme="majorBidi" w:cstheme="majorBidi"/>
                <w:sz w:val="28"/>
                <w:szCs w:val="28"/>
              </w:rPr>
            </w:pPr>
          </w:p>
        </w:tc>
        <w:tc>
          <w:tcPr>
            <w:tcW w:w="2583" w:type="dxa"/>
            <w:tcBorders>
              <w:top w:val="single" w:sz="4" w:space="0" w:color="auto"/>
              <w:left w:val="single" w:sz="4" w:space="0" w:color="auto"/>
            </w:tcBorders>
          </w:tcPr>
          <w:p w:rsidR="002D196A" w:rsidRPr="00215513" w:rsidRDefault="002D196A" w:rsidP="001E1C9A">
            <w:pPr>
              <w:pStyle w:val="a3"/>
              <w:ind w:left="0"/>
              <w:rPr>
                <w:rFonts w:asciiTheme="majorBidi" w:hAnsiTheme="majorBidi" w:cstheme="majorBidi"/>
                <w:sz w:val="28"/>
                <w:szCs w:val="28"/>
              </w:rPr>
            </w:pPr>
            <w:r>
              <w:rPr>
                <w:rFonts w:asciiTheme="majorBidi" w:hAnsiTheme="majorBidi" w:cstheme="majorBidi"/>
                <w:sz w:val="28"/>
                <w:szCs w:val="28"/>
              </w:rPr>
              <w:t>Setariidae</w:t>
            </w:r>
          </w:p>
        </w:tc>
        <w:tc>
          <w:tcPr>
            <w:tcW w:w="4181" w:type="dxa"/>
            <w:tcBorders>
              <w:top w:val="single" w:sz="4" w:space="0" w:color="auto"/>
            </w:tcBorders>
          </w:tcPr>
          <w:p w:rsidR="002D196A" w:rsidRPr="00215513" w:rsidRDefault="002D196A" w:rsidP="00E85453">
            <w:pPr>
              <w:pStyle w:val="a3"/>
              <w:ind w:left="0"/>
              <w:rPr>
                <w:rFonts w:asciiTheme="majorBidi" w:hAnsiTheme="majorBidi" w:cstheme="majorBidi"/>
                <w:sz w:val="28"/>
                <w:szCs w:val="28"/>
              </w:rPr>
            </w:pPr>
            <w:r>
              <w:rPr>
                <w:rFonts w:asciiTheme="majorBidi" w:hAnsiTheme="majorBidi" w:cstheme="majorBidi"/>
                <w:sz w:val="28"/>
                <w:szCs w:val="28"/>
              </w:rPr>
              <w:t>Setaria ; Diptalonema</w:t>
            </w:r>
          </w:p>
        </w:tc>
      </w:tr>
    </w:tbl>
    <w:p w:rsidR="001E1C9A" w:rsidRPr="00AB492E" w:rsidRDefault="001E1C9A" w:rsidP="001E1C9A">
      <w:pPr>
        <w:pStyle w:val="a3"/>
        <w:rPr>
          <w:rFonts w:asciiTheme="majorBidi" w:hAnsiTheme="majorBidi" w:cstheme="majorBidi"/>
          <w:sz w:val="28"/>
          <w:szCs w:val="28"/>
        </w:rPr>
      </w:pPr>
    </w:p>
    <w:p w:rsidR="00F517C2" w:rsidRPr="00AB492E" w:rsidRDefault="00F517C2" w:rsidP="00F517C2">
      <w:pPr>
        <w:pStyle w:val="a3"/>
        <w:numPr>
          <w:ilvl w:val="0"/>
          <w:numId w:val="1"/>
        </w:numPr>
        <w:rPr>
          <w:rFonts w:asciiTheme="majorBidi" w:hAnsiTheme="majorBidi" w:cstheme="majorBidi"/>
          <w:sz w:val="28"/>
          <w:szCs w:val="28"/>
        </w:rPr>
      </w:pPr>
      <w:r w:rsidRPr="00AB492E">
        <w:rPr>
          <w:rFonts w:asciiTheme="majorBidi" w:hAnsiTheme="majorBidi" w:cstheme="majorBidi"/>
          <w:sz w:val="28"/>
          <w:szCs w:val="28"/>
        </w:rPr>
        <w:t xml:space="preserve"> Nematoda classified according to Skarjabin system (1944 – 1963 ) to “ 2 sub classes “ : </w:t>
      </w:r>
    </w:p>
    <w:p w:rsidR="00942F09" w:rsidRDefault="00F517C2" w:rsidP="00DF0CD4">
      <w:pPr>
        <w:pStyle w:val="a3"/>
        <w:numPr>
          <w:ilvl w:val="0"/>
          <w:numId w:val="7"/>
        </w:numPr>
        <w:rPr>
          <w:rFonts w:asciiTheme="majorBidi" w:hAnsiTheme="majorBidi" w:cstheme="majorBidi"/>
          <w:sz w:val="28"/>
          <w:szCs w:val="28"/>
        </w:rPr>
      </w:pPr>
      <w:r w:rsidRPr="00AB492E">
        <w:rPr>
          <w:rFonts w:asciiTheme="majorBidi" w:hAnsiTheme="majorBidi" w:cstheme="majorBidi"/>
          <w:sz w:val="28"/>
          <w:szCs w:val="28"/>
        </w:rPr>
        <w:t xml:space="preserve">Subclass Phasmida  ; contains </w:t>
      </w:r>
      <w:r w:rsidR="0001604C">
        <w:rPr>
          <w:rFonts w:asciiTheme="majorBidi" w:hAnsiTheme="majorBidi" w:cstheme="majorBidi"/>
          <w:sz w:val="28"/>
          <w:szCs w:val="28"/>
        </w:rPr>
        <w:t xml:space="preserve">e.g. </w:t>
      </w:r>
      <w:r w:rsidRPr="00AB492E">
        <w:rPr>
          <w:rFonts w:asciiTheme="majorBidi" w:hAnsiTheme="majorBidi" w:cstheme="majorBidi"/>
          <w:sz w:val="28"/>
          <w:szCs w:val="28"/>
        </w:rPr>
        <w:t xml:space="preserve">families of </w:t>
      </w:r>
      <w:r w:rsidR="0001604C">
        <w:rPr>
          <w:rFonts w:asciiTheme="majorBidi" w:hAnsiTheme="majorBidi" w:cstheme="majorBidi"/>
          <w:sz w:val="28"/>
          <w:szCs w:val="28"/>
        </w:rPr>
        <w:t>:</w:t>
      </w:r>
    </w:p>
    <w:tbl>
      <w:tblPr>
        <w:tblStyle w:val="a4"/>
        <w:tblpPr w:leftFromText="180" w:rightFromText="180" w:vertAnchor="page" w:horzAnchor="page" w:tblpX="2413" w:tblpY="3091"/>
        <w:tblW w:w="0" w:type="auto"/>
        <w:tblLook w:val="04A0"/>
      </w:tblPr>
      <w:tblGrid>
        <w:gridCol w:w="2583"/>
      </w:tblGrid>
      <w:tr w:rsidR="00942F09" w:rsidRPr="00F14CF7" w:rsidTr="00942F09">
        <w:tc>
          <w:tcPr>
            <w:tcW w:w="2583"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Ascaridae</w:t>
            </w:r>
          </w:p>
        </w:tc>
      </w:tr>
      <w:tr w:rsidR="00942F09" w:rsidRPr="00F14CF7" w:rsidTr="00942F09">
        <w:tc>
          <w:tcPr>
            <w:tcW w:w="2583"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Oxyuridae</w:t>
            </w:r>
          </w:p>
        </w:tc>
      </w:tr>
      <w:tr w:rsidR="00942F09" w:rsidRPr="00F14CF7" w:rsidTr="00942F09">
        <w:tc>
          <w:tcPr>
            <w:tcW w:w="2583"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Ancylostomidae</w:t>
            </w:r>
          </w:p>
        </w:tc>
      </w:tr>
      <w:tr w:rsidR="00942F09" w:rsidRPr="00F14CF7" w:rsidTr="00942F09">
        <w:tc>
          <w:tcPr>
            <w:tcW w:w="2583"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Trichostrongylidae</w:t>
            </w:r>
          </w:p>
        </w:tc>
      </w:tr>
      <w:tr w:rsidR="00942F09" w:rsidRPr="00F14CF7" w:rsidTr="00942F09">
        <w:tc>
          <w:tcPr>
            <w:tcW w:w="2583"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Strongylidae</w:t>
            </w:r>
          </w:p>
        </w:tc>
      </w:tr>
    </w:tbl>
    <w:tbl>
      <w:tblPr>
        <w:tblStyle w:val="a4"/>
        <w:tblpPr w:leftFromText="180" w:rightFromText="180" w:vertAnchor="page" w:horzAnchor="page" w:tblpX="5638" w:tblpY="3151"/>
        <w:tblW w:w="0" w:type="auto"/>
        <w:tblLook w:val="04A0"/>
      </w:tblPr>
      <w:tblGrid>
        <w:gridCol w:w="2289"/>
      </w:tblGrid>
      <w:tr w:rsidR="00942F09" w:rsidRPr="00F14CF7" w:rsidTr="00942F09">
        <w:trPr>
          <w:trHeight w:val="372"/>
        </w:trPr>
        <w:tc>
          <w:tcPr>
            <w:tcW w:w="2289"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 xml:space="preserve">Spiruroidae </w:t>
            </w:r>
          </w:p>
        </w:tc>
      </w:tr>
      <w:tr w:rsidR="00942F09" w:rsidRPr="00F14CF7" w:rsidTr="00942F09">
        <w:trPr>
          <w:trHeight w:val="390"/>
        </w:trPr>
        <w:tc>
          <w:tcPr>
            <w:tcW w:w="2289"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 xml:space="preserve">Drancuculoidae </w:t>
            </w:r>
          </w:p>
        </w:tc>
      </w:tr>
      <w:tr w:rsidR="00942F09" w:rsidRPr="00F14CF7" w:rsidTr="00942F09">
        <w:trPr>
          <w:trHeight w:val="372"/>
        </w:trPr>
        <w:tc>
          <w:tcPr>
            <w:tcW w:w="2289"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 xml:space="preserve">Ganthostomidae </w:t>
            </w:r>
          </w:p>
        </w:tc>
      </w:tr>
      <w:tr w:rsidR="00942F09" w:rsidRPr="00F14CF7" w:rsidTr="00942F09">
        <w:trPr>
          <w:trHeight w:val="372"/>
        </w:trPr>
        <w:tc>
          <w:tcPr>
            <w:tcW w:w="2289" w:type="dxa"/>
          </w:tcPr>
          <w:p w:rsidR="00942F09" w:rsidRPr="00F14CF7" w:rsidRDefault="00942F09" w:rsidP="00942F09">
            <w:pPr>
              <w:pStyle w:val="a3"/>
              <w:ind w:left="0"/>
              <w:rPr>
                <w:rFonts w:asciiTheme="majorBidi" w:hAnsiTheme="majorBidi" w:cstheme="majorBidi"/>
                <w:sz w:val="28"/>
                <w:szCs w:val="28"/>
              </w:rPr>
            </w:pPr>
            <w:r w:rsidRPr="00F14CF7">
              <w:rPr>
                <w:rFonts w:asciiTheme="majorBidi" w:hAnsiTheme="majorBidi" w:cstheme="majorBidi"/>
                <w:sz w:val="28"/>
                <w:szCs w:val="28"/>
              </w:rPr>
              <w:t xml:space="preserve">Filariidae </w:t>
            </w:r>
          </w:p>
        </w:tc>
      </w:tr>
    </w:tbl>
    <w:p w:rsidR="00F517C2" w:rsidRDefault="00F517C2" w:rsidP="00942F09">
      <w:pPr>
        <w:pStyle w:val="a3"/>
        <w:rPr>
          <w:rFonts w:asciiTheme="majorBidi" w:hAnsiTheme="majorBidi" w:cstheme="majorBidi"/>
          <w:sz w:val="28"/>
          <w:szCs w:val="28"/>
        </w:rPr>
      </w:pPr>
    </w:p>
    <w:p w:rsidR="00942F09" w:rsidRDefault="00942F09" w:rsidP="00942F09">
      <w:pPr>
        <w:pStyle w:val="a3"/>
        <w:rPr>
          <w:rFonts w:asciiTheme="majorBidi" w:hAnsiTheme="majorBidi" w:cstheme="majorBidi"/>
          <w:sz w:val="28"/>
          <w:szCs w:val="28"/>
        </w:rPr>
      </w:pPr>
    </w:p>
    <w:p w:rsidR="00942F09" w:rsidRDefault="00942F09" w:rsidP="00942F09">
      <w:pPr>
        <w:pStyle w:val="a3"/>
        <w:rPr>
          <w:rFonts w:asciiTheme="majorBidi" w:hAnsiTheme="majorBidi" w:cstheme="majorBidi"/>
          <w:sz w:val="28"/>
          <w:szCs w:val="28"/>
        </w:rPr>
      </w:pPr>
    </w:p>
    <w:p w:rsidR="00942F09" w:rsidRDefault="00942F09" w:rsidP="00942F09">
      <w:pPr>
        <w:pStyle w:val="a3"/>
        <w:rPr>
          <w:rFonts w:asciiTheme="majorBidi" w:hAnsiTheme="majorBidi" w:cstheme="majorBidi"/>
          <w:sz w:val="28"/>
          <w:szCs w:val="28"/>
        </w:rPr>
      </w:pPr>
    </w:p>
    <w:p w:rsidR="00942F09" w:rsidRPr="00AB492E" w:rsidRDefault="00942F09" w:rsidP="00942F09">
      <w:pPr>
        <w:pStyle w:val="a3"/>
        <w:rPr>
          <w:rFonts w:asciiTheme="majorBidi" w:hAnsiTheme="majorBidi" w:cstheme="majorBidi"/>
          <w:sz w:val="28"/>
          <w:szCs w:val="28"/>
        </w:rPr>
      </w:pPr>
    </w:p>
    <w:p w:rsidR="002B7504" w:rsidRDefault="002B7504" w:rsidP="002B7504">
      <w:pPr>
        <w:pStyle w:val="a3"/>
        <w:rPr>
          <w:rFonts w:asciiTheme="majorBidi" w:hAnsiTheme="majorBidi" w:cstheme="majorBidi"/>
          <w:sz w:val="28"/>
          <w:szCs w:val="28"/>
        </w:rPr>
      </w:pPr>
    </w:p>
    <w:p w:rsidR="002B7504" w:rsidRDefault="002B7504" w:rsidP="002B7504">
      <w:pPr>
        <w:pStyle w:val="a3"/>
        <w:rPr>
          <w:rFonts w:asciiTheme="majorBidi" w:hAnsiTheme="majorBidi" w:cstheme="majorBidi"/>
          <w:sz w:val="28"/>
          <w:szCs w:val="28"/>
        </w:rPr>
      </w:pPr>
    </w:p>
    <w:p w:rsidR="00F042CC" w:rsidRPr="00AB492E" w:rsidRDefault="002B7504" w:rsidP="00571618">
      <w:pPr>
        <w:pStyle w:val="a3"/>
        <w:rPr>
          <w:rFonts w:asciiTheme="majorBidi" w:hAnsiTheme="majorBidi" w:cstheme="majorBidi"/>
          <w:sz w:val="28"/>
          <w:szCs w:val="28"/>
        </w:rPr>
      </w:pPr>
      <w:r>
        <w:rPr>
          <w:rFonts w:asciiTheme="majorBidi" w:hAnsiTheme="majorBidi" w:cstheme="majorBidi"/>
          <w:sz w:val="28"/>
          <w:szCs w:val="28"/>
        </w:rPr>
        <w:t xml:space="preserve">B. </w:t>
      </w:r>
      <w:r w:rsidR="00942F09" w:rsidRPr="00AB492E">
        <w:rPr>
          <w:rFonts w:asciiTheme="majorBidi" w:hAnsiTheme="majorBidi" w:cstheme="majorBidi"/>
          <w:sz w:val="28"/>
          <w:szCs w:val="28"/>
        </w:rPr>
        <w:t xml:space="preserve">Subclass </w:t>
      </w:r>
      <w:r w:rsidR="00DF0CD4" w:rsidRPr="00AB492E">
        <w:rPr>
          <w:rFonts w:asciiTheme="majorBidi" w:hAnsiTheme="majorBidi" w:cstheme="majorBidi"/>
          <w:sz w:val="28"/>
          <w:szCs w:val="28"/>
        </w:rPr>
        <w:t>Aphasmida</w:t>
      </w:r>
      <w:r w:rsidR="00F9330E" w:rsidRPr="00AB492E">
        <w:rPr>
          <w:rFonts w:asciiTheme="majorBidi" w:hAnsiTheme="majorBidi" w:cstheme="majorBidi"/>
          <w:sz w:val="28"/>
          <w:szCs w:val="28"/>
        </w:rPr>
        <w:t xml:space="preserve"> : contains </w:t>
      </w:r>
      <w:r w:rsidR="00571618">
        <w:rPr>
          <w:rFonts w:asciiTheme="majorBidi" w:hAnsiTheme="majorBidi" w:cstheme="majorBidi"/>
          <w:sz w:val="28"/>
          <w:szCs w:val="28"/>
        </w:rPr>
        <w:t xml:space="preserve">e.g. </w:t>
      </w:r>
      <w:r w:rsidR="00F9330E" w:rsidRPr="00AB492E">
        <w:rPr>
          <w:rFonts w:asciiTheme="majorBidi" w:hAnsiTheme="majorBidi" w:cstheme="majorBidi"/>
          <w:sz w:val="28"/>
          <w:szCs w:val="28"/>
        </w:rPr>
        <w:t xml:space="preserve">families of </w:t>
      </w:r>
      <w:r w:rsidR="00571618">
        <w:rPr>
          <w:rFonts w:asciiTheme="majorBidi" w:hAnsiTheme="majorBidi" w:cstheme="majorBidi"/>
          <w:sz w:val="28"/>
          <w:szCs w:val="28"/>
        </w:rPr>
        <w:t xml:space="preserve"> </w:t>
      </w:r>
      <w:r w:rsidR="00F9330E" w:rsidRPr="00AB492E">
        <w:rPr>
          <w:rFonts w:asciiTheme="majorBidi" w:hAnsiTheme="majorBidi" w:cstheme="majorBidi"/>
          <w:sz w:val="28"/>
          <w:szCs w:val="28"/>
        </w:rPr>
        <w:t>:</w:t>
      </w:r>
    </w:p>
    <w:p w:rsidR="00DF0CD4" w:rsidRPr="00AB492E" w:rsidRDefault="00DF0CD4" w:rsidP="00F042CC">
      <w:pPr>
        <w:pStyle w:val="a3"/>
        <w:rPr>
          <w:rFonts w:asciiTheme="majorBidi" w:hAnsiTheme="majorBidi" w:cstheme="majorBidi"/>
          <w:sz w:val="28"/>
          <w:szCs w:val="28"/>
        </w:rPr>
      </w:pPr>
    </w:p>
    <w:tbl>
      <w:tblPr>
        <w:tblStyle w:val="a4"/>
        <w:tblpPr w:leftFromText="180" w:rightFromText="180" w:vertAnchor="text" w:horzAnchor="page" w:tblpX="2983" w:tblpY="3"/>
        <w:tblW w:w="0" w:type="auto"/>
        <w:tblLook w:val="04A0"/>
      </w:tblPr>
      <w:tblGrid>
        <w:gridCol w:w="2689"/>
      </w:tblGrid>
      <w:tr w:rsidR="00642C9C" w:rsidRPr="00F14CF7" w:rsidTr="00642C9C">
        <w:trPr>
          <w:trHeight w:val="354"/>
        </w:trPr>
        <w:tc>
          <w:tcPr>
            <w:tcW w:w="2689" w:type="dxa"/>
          </w:tcPr>
          <w:p w:rsidR="00642C9C" w:rsidRPr="00F14CF7" w:rsidRDefault="00642C9C" w:rsidP="00642C9C">
            <w:pPr>
              <w:pStyle w:val="a3"/>
              <w:ind w:left="0"/>
              <w:rPr>
                <w:rFonts w:asciiTheme="majorBidi" w:hAnsiTheme="majorBidi" w:cstheme="majorBidi"/>
                <w:sz w:val="28"/>
                <w:szCs w:val="28"/>
              </w:rPr>
            </w:pPr>
            <w:r w:rsidRPr="00F14CF7">
              <w:rPr>
                <w:rFonts w:asciiTheme="majorBidi" w:hAnsiTheme="majorBidi" w:cstheme="majorBidi"/>
                <w:sz w:val="28"/>
                <w:szCs w:val="28"/>
              </w:rPr>
              <w:t>Trichinellidae</w:t>
            </w:r>
          </w:p>
        </w:tc>
      </w:tr>
      <w:tr w:rsidR="00642C9C" w:rsidRPr="00F14CF7" w:rsidTr="00642C9C">
        <w:trPr>
          <w:trHeight w:val="371"/>
        </w:trPr>
        <w:tc>
          <w:tcPr>
            <w:tcW w:w="2689" w:type="dxa"/>
          </w:tcPr>
          <w:p w:rsidR="00642C9C" w:rsidRPr="00F14CF7" w:rsidRDefault="00642C9C" w:rsidP="00642C9C">
            <w:pPr>
              <w:pStyle w:val="a3"/>
              <w:ind w:left="0"/>
              <w:rPr>
                <w:rFonts w:asciiTheme="majorBidi" w:hAnsiTheme="majorBidi" w:cstheme="majorBidi"/>
                <w:sz w:val="28"/>
                <w:szCs w:val="28"/>
              </w:rPr>
            </w:pPr>
            <w:r w:rsidRPr="00F14CF7">
              <w:rPr>
                <w:rFonts w:asciiTheme="majorBidi" w:hAnsiTheme="majorBidi" w:cstheme="majorBidi"/>
                <w:sz w:val="28"/>
                <w:szCs w:val="28"/>
              </w:rPr>
              <w:t>Trichuridae</w:t>
            </w:r>
          </w:p>
        </w:tc>
      </w:tr>
      <w:tr w:rsidR="00642C9C" w:rsidRPr="00F14CF7" w:rsidTr="00642C9C">
        <w:trPr>
          <w:trHeight w:val="354"/>
        </w:trPr>
        <w:tc>
          <w:tcPr>
            <w:tcW w:w="2689" w:type="dxa"/>
          </w:tcPr>
          <w:p w:rsidR="00642C9C" w:rsidRPr="00F14CF7" w:rsidRDefault="00642C9C" w:rsidP="00642C9C">
            <w:pPr>
              <w:pStyle w:val="a3"/>
              <w:ind w:left="0"/>
              <w:rPr>
                <w:rFonts w:asciiTheme="majorBidi" w:hAnsiTheme="majorBidi" w:cstheme="majorBidi"/>
                <w:sz w:val="28"/>
                <w:szCs w:val="28"/>
              </w:rPr>
            </w:pPr>
            <w:r w:rsidRPr="00F14CF7">
              <w:rPr>
                <w:rFonts w:asciiTheme="majorBidi" w:hAnsiTheme="majorBidi" w:cstheme="majorBidi"/>
                <w:sz w:val="28"/>
                <w:szCs w:val="28"/>
              </w:rPr>
              <w:t>Capillaridae</w:t>
            </w:r>
          </w:p>
        </w:tc>
      </w:tr>
      <w:tr w:rsidR="00642C9C" w:rsidRPr="00F14CF7" w:rsidTr="00642C9C">
        <w:trPr>
          <w:trHeight w:val="371"/>
        </w:trPr>
        <w:tc>
          <w:tcPr>
            <w:tcW w:w="2689" w:type="dxa"/>
          </w:tcPr>
          <w:p w:rsidR="00642C9C" w:rsidRPr="00F14CF7" w:rsidRDefault="00642C9C" w:rsidP="00642C9C">
            <w:pPr>
              <w:pStyle w:val="a3"/>
              <w:ind w:left="0"/>
              <w:rPr>
                <w:rFonts w:asciiTheme="majorBidi" w:hAnsiTheme="majorBidi" w:cstheme="majorBidi"/>
                <w:sz w:val="28"/>
                <w:szCs w:val="28"/>
              </w:rPr>
            </w:pPr>
            <w:r w:rsidRPr="00F14CF7">
              <w:rPr>
                <w:rFonts w:asciiTheme="majorBidi" w:hAnsiTheme="majorBidi" w:cstheme="majorBidi"/>
                <w:sz w:val="28"/>
                <w:szCs w:val="28"/>
              </w:rPr>
              <w:t>Dictyophymidae</w:t>
            </w:r>
          </w:p>
        </w:tc>
      </w:tr>
    </w:tbl>
    <w:p w:rsidR="00DF0CD4" w:rsidRPr="00AB492E" w:rsidRDefault="00DF0CD4" w:rsidP="00DF0CD4">
      <w:pPr>
        <w:pStyle w:val="a3"/>
        <w:ind w:left="1080"/>
        <w:rPr>
          <w:rFonts w:asciiTheme="majorBidi" w:hAnsiTheme="majorBidi" w:cstheme="majorBidi"/>
          <w:sz w:val="28"/>
          <w:szCs w:val="28"/>
        </w:rPr>
      </w:pPr>
    </w:p>
    <w:p w:rsidR="00642C9C" w:rsidRDefault="00642C9C" w:rsidP="00B257D4">
      <w:pPr>
        <w:rPr>
          <w:rFonts w:asciiTheme="majorBidi" w:hAnsiTheme="majorBidi" w:cstheme="majorBidi"/>
          <w:noProof/>
          <w:sz w:val="28"/>
          <w:szCs w:val="28"/>
        </w:rPr>
      </w:pPr>
    </w:p>
    <w:p w:rsidR="00642C9C" w:rsidRDefault="00642C9C" w:rsidP="00B257D4">
      <w:pPr>
        <w:rPr>
          <w:rFonts w:asciiTheme="majorBidi" w:hAnsiTheme="majorBidi" w:cstheme="majorBidi"/>
          <w:noProof/>
          <w:sz w:val="28"/>
          <w:szCs w:val="28"/>
        </w:rPr>
      </w:pPr>
    </w:p>
    <w:p w:rsidR="00642C9C" w:rsidRDefault="00642C9C" w:rsidP="00B257D4">
      <w:pPr>
        <w:rPr>
          <w:rFonts w:asciiTheme="majorBidi" w:hAnsiTheme="majorBidi" w:cstheme="majorBidi"/>
          <w:noProof/>
          <w:sz w:val="28"/>
          <w:szCs w:val="28"/>
        </w:rPr>
      </w:pPr>
    </w:p>
    <w:p w:rsidR="008A6B4B" w:rsidRPr="00B257D4" w:rsidRDefault="00B257D4" w:rsidP="00B257D4">
      <w:pPr>
        <w:rPr>
          <w:rFonts w:asciiTheme="majorBidi" w:hAnsiTheme="majorBidi" w:cstheme="majorBidi"/>
          <w:noProof/>
          <w:sz w:val="28"/>
          <w:szCs w:val="28"/>
        </w:rPr>
      </w:pPr>
      <w:r w:rsidRPr="00B257D4">
        <w:rPr>
          <w:rFonts w:asciiTheme="majorBidi" w:hAnsiTheme="majorBidi" w:cstheme="majorBidi"/>
          <w:noProof/>
          <w:sz w:val="28"/>
          <w:szCs w:val="28"/>
        </w:rPr>
        <w:t>N</w:t>
      </w:r>
      <w:r w:rsidR="00BB26BA">
        <w:rPr>
          <w:rFonts w:asciiTheme="majorBidi" w:hAnsiTheme="majorBidi" w:cstheme="majorBidi"/>
          <w:noProof/>
          <w:sz w:val="28"/>
          <w:szCs w:val="28"/>
        </w:rPr>
        <w:t>ematode</w:t>
      </w:r>
      <w:r w:rsidRPr="00B257D4">
        <w:rPr>
          <w:rFonts w:asciiTheme="majorBidi" w:hAnsiTheme="majorBidi" w:cstheme="majorBidi"/>
          <w:noProof/>
          <w:sz w:val="28"/>
          <w:szCs w:val="28"/>
        </w:rPr>
        <w:t xml:space="preserve"> systems :</w:t>
      </w:r>
    </w:p>
    <w:p w:rsidR="00EA3411" w:rsidRDefault="00EA3411" w:rsidP="00EA3411">
      <w:pPr>
        <w:pStyle w:val="a3"/>
        <w:numPr>
          <w:ilvl w:val="0"/>
          <w:numId w:val="8"/>
        </w:numPr>
        <w:jc w:val="both"/>
        <w:rPr>
          <w:rFonts w:asciiTheme="majorBidi" w:hAnsiTheme="majorBidi" w:cstheme="majorBidi"/>
          <w:sz w:val="28"/>
          <w:szCs w:val="28"/>
        </w:rPr>
      </w:pPr>
      <w:r>
        <w:rPr>
          <w:rFonts w:asciiTheme="majorBidi" w:hAnsiTheme="majorBidi" w:cstheme="majorBidi"/>
          <w:sz w:val="28"/>
          <w:szCs w:val="28"/>
        </w:rPr>
        <w:t>Body wall :</w:t>
      </w:r>
    </w:p>
    <w:p w:rsidR="00B257D4" w:rsidRPr="00EA3411" w:rsidRDefault="00CE1BF3" w:rsidP="00EA3411">
      <w:pPr>
        <w:pStyle w:val="a3"/>
        <w:numPr>
          <w:ilvl w:val="0"/>
          <w:numId w:val="9"/>
        </w:numPr>
        <w:jc w:val="both"/>
        <w:rPr>
          <w:rFonts w:asciiTheme="majorBidi" w:hAnsiTheme="majorBidi" w:cstheme="majorBidi"/>
          <w:sz w:val="28"/>
          <w:szCs w:val="28"/>
        </w:rPr>
      </w:pPr>
      <w:r w:rsidRPr="00EA3411">
        <w:rPr>
          <w:rFonts w:asciiTheme="majorBidi" w:hAnsiTheme="majorBidi" w:cstheme="majorBidi"/>
          <w:sz w:val="28"/>
          <w:szCs w:val="28"/>
        </w:rPr>
        <w:t xml:space="preserve">The cellular </w:t>
      </w:r>
      <w:r w:rsidRPr="00EA3411">
        <w:rPr>
          <w:rFonts w:asciiTheme="majorBidi" w:hAnsiTheme="majorBidi" w:cstheme="majorBidi"/>
          <w:b/>
          <w:bCs/>
          <w:sz w:val="28"/>
          <w:szCs w:val="28"/>
        </w:rPr>
        <w:t>hypodermis</w:t>
      </w:r>
      <w:r w:rsidRPr="00EA3411">
        <w:rPr>
          <w:rFonts w:asciiTheme="majorBidi" w:hAnsiTheme="majorBidi" w:cstheme="majorBidi"/>
          <w:sz w:val="28"/>
          <w:szCs w:val="28"/>
        </w:rPr>
        <w:t xml:space="preserve"> bulges into the body cavity or pseudocoelom to form four longitudinal cords</w:t>
      </w:r>
      <w:r w:rsidR="00B257D4" w:rsidRPr="00EA3411">
        <w:rPr>
          <w:rFonts w:asciiTheme="majorBidi" w:hAnsiTheme="majorBidi" w:cstheme="majorBidi"/>
          <w:sz w:val="28"/>
          <w:szCs w:val="28"/>
        </w:rPr>
        <w:t xml:space="preserve"> </w:t>
      </w:r>
      <w:r w:rsidRPr="00EA3411">
        <w:rPr>
          <w:rFonts w:asciiTheme="majorBidi" w:hAnsiTheme="majorBidi" w:cstheme="majorBidi"/>
          <w:sz w:val="28"/>
          <w:szCs w:val="28"/>
        </w:rPr>
        <w:t>a dorsal, a ventral, and two lateral cords</w:t>
      </w:r>
      <w:r w:rsidR="00B257D4" w:rsidRPr="00EA3411">
        <w:rPr>
          <w:rFonts w:asciiTheme="majorBidi" w:hAnsiTheme="majorBidi" w:cstheme="majorBidi"/>
          <w:sz w:val="28"/>
          <w:szCs w:val="28"/>
        </w:rPr>
        <w:t xml:space="preserve"> </w:t>
      </w:r>
      <w:r w:rsidRPr="00EA3411">
        <w:rPr>
          <w:rFonts w:asciiTheme="majorBidi" w:hAnsiTheme="majorBidi" w:cstheme="majorBidi"/>
          <w:sz w:val="28"/>
          <w:szCs w:val="28"/>
        </w:rPr>
        <w:t xml:space="preserve">which may be seen on the surface as lateral lines. Nuclei of the hypodermis are located in the region of the cords. </w:t>
      </w:r>
    </w:p>
    <w:p w:rsidR="00CE1BF3" w:rsidRPr="00EA3411" w:rsidRDefault="00CE1BF3" w:rsidP="00335B48">
      <w:pPr>
        <w:pStyle w:val="a3"/>
        <w:numPr>
          <w:ilvl w:val="0"/>
          <w:numId w:val="9"/>
        </w:numPr>
        <w:jc w:val="both"/>
        <w:rPr>
          <w:rFonts w:asciiTheme="majorBidi" w:hAnsiTheme="majorBidi" w:cstheme="majorBidi"/>
          <w:sz w:val="28"/>
          <w:szCs w:val="28"/>
        </w:rPr>
      </w:pPr>
      <w:r w:rsidRPr="00EA3411">
        <w:rPr>
          <w:rFonts w:asciiTheme="majorBidi" w:hAnsiTheme="majorBidi" w:cstheme="majorBidi"/>
          <w:sz w:val="28"/>
          <w:szCs w:val="28"/>
        </w:rPr>
        <w:t xml:space="preserve">The somatic musculature lying beneath the hypodermis is a single layer of </w:t>
      </w:r>
      <w:r w:rsidRPr="00EA3411">
        <w:rPr>
          <w:rFonts w:asciiTheme="majorBidi" w:hAnsiTheme="majorBidi" w:cstheme="majorBidi"/>
          <w:b/>
          <w:bCs/>
          <w:sz w:val="28"/>
          <w:szCs w:val="28"/>
        </w:rPr>
        <w:t>smooth muscle</w:t>
      </w:r>
      <w:r w:rsidRPr="00EA3411">
        <w:rPr>
          <w:rFonts w:asciiTheme="majorBidi" w:hAnsiTheme="majorBidi" w:cstheme="majorBidi"/>
          <w:sz w:val="28"/>
          <w:szCs w:val="28"/>
        </w:rPr>
        <w:t xml:space="preserve"> cells. When viewed in cross-section, this layer can be seen to be separated into four zones by the hypodermal cords. The musculature is innervated by extensions of </w:t>
      </w:r>
      <w:r w:rsidRPr="00EA3411">
        <w:rPr>
          <w:rFonts w:asciiTheme="majorBidi" w:hAnsiTheme="majorBidi" w:cstheme="majorBidi"/>
          <w:sz w:val="28"/>
          <w:szCs w:val="28"/>
        </w:rPr>
        <w:lastRenderedPageBreak/>
        <w:t xml:space="preserve">muscle cells to nerve trunks running anteriorly and posteriorly from ganglion cells that ring the midportion of the esophagus. </w:t>
      </w:r>
    </w:p>
    <w:p w:rsidR="00CE1BF3" w:rsidRPr="00B257D4" w:rsidRDefault="00CE1BF3" w:rsidP="00335B48">
      <w:pPr>
        <w:pStyle w:val="a8"/>
        <w:jc w:val="both"/>
        <w:rPr>
          <w:rFonts w:asciiTheme="majorBidi" w:hAnsiTheme="majorBidi" w:cstheme="majorBidi"/>
          <w:sz w:val="28"/>
          <w:szCs w:val="28"/>
        </w:rPr>
      </w:pPr>
      <w:r w:rsidRPr="00B257D4">
        <w:rPr>
          <w:rFonts w:asciiTheme="majorBidi" w:hAnsiTheme="majorBidi" w:cstheme="majorBidi"/>
          <w:sz w:val="28"/>
          <w:szCs w:val="28"/>
        </w:rPr>
        <w:t xml:space="preserve">The space between the muscle layer and viscera is the pseudocoelom, which lacks a mesothelium lining. This cavity contains fluid and two to six fixed cells (celomocytes) which are usually associated with the longitudinal cords. The function of these cells is unknown. </w:t>
      </w:r>
    </w:p>
    <w:p w:rsidR="00B257D4" w:rsidRDefault="009912C7" w:rsidP="00CE1BF3">
      <w:pPr>
        <w:pStyle w:val="a8"/>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030980" cy="2910840"/>
            <wp:effectExtent l="19050" t="0" r="7620" b="0"/>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030980" cy="2910840"/>
                    </a:xfrm>
                    <a:prstGeom prst="rect">
                      <a:avLst/>
                    </a:prstGeom>
                    <a:noFill/>
                  </pic:spPr>
                </pic:pic>
              </a:graphicData>
            </a:graphic>
          </wp:inline>
        </w:drawing>
      </w:r>
    </w:p>
    <w:p w:rsidR="00B257D4" w:rsidRDefault="00B257D4" w:rsidP="00CE1BF3">
      <w:pPr>
        <w:pStyle w:val="a8"/>
        <w:rPr>
          <w:rFonts w:asciiTheme="majorBidi" w:hAnsiTheme="majorBidi" w:cstheme="majorBidi"/>
          <w:sz w:val="28"/>
          <w:szCs w:val="28"/>
        </w:rPr>
      </w:pPr>
    </w:p>
    <w:p w:rsidR="00CE1BF3" w:rsidRDefault="00CE1BF3" w:rsidP="00792CF8">
      <w:pPr>
        <w:pStyle w:val="a8"/>
        <w:numPr>
          <w:ilvl w:val="0"/>
          <w:numId w:val="8"/>
        </w:numPr>
        <w:jc w:val="both"/>
        <w:rPr>
          <w:rFonts w:asciiTheme="majorBidi" w:hAnsiTheme="majorBidi" w:cstheme="majorBidi"/>
          <w:sz w:val="28"/>
          <w:szCs w:val="28"/>
        </w:rPr>
      </w:pPr>
      <w:r w:rsidRPr="00B257D4">
        <w:rPr>
          <w:rFonts w:asciiTheme="majorBidi" w:hAnsiTheme="majorBidi" w:cstheme="majorBidi"/>
          <w:sz w:val="28"/>
          <w:szCs w:val="28"/>
        </w:rPr>
        <w:t xml:space="preserve">The alimentary canal of roundworms is complete, with both mouth and anus. The mouth is surrounded by lips bearing sensory papillae (bristles). The esophagus, a conspicuous feature of nematodes, is a muscular structure that pumps food into the intestine; it differs in shape in different species. </w:t>
      </w:r>
    </w:p>
    <w:p w:rsidR="00CB6C8A" w:rsidRDefault="00792CF8" w:rsidP="00CB6C8A">
      <w:pPr>
        <w:pStyle w:val="a8"/>
        <w:ind w:left="720"/>
        <w:jc w:val="both"/>
        <w:rPr>
          <w:rFonts w:asciiTheme="majorBidi" w:hAnsiTheme="majorBidi" w:cstheme="majorBidi"/>
          <w:sz w:val="28"/>
          <w:szCs w:val="28"/>
        </w:rPr>
      </w:pPr>
      <w:r>
        <w:rPr>
          <w:rFonts w:asciiTheme="majorBidi" w:hAnsiTheme="majorBidi" w:cstheme="majorBidi"/>
          <w:sz w:val="28"/>
          <w:szCs w:val="28"/>
        </w:rPr>
        <w:t>Mouth contains either teeth or cutting plates or expanded buccal cavity.</w:t>
      </w:r>
    </w:p>
    <w:p w:rsidR="00CE1BF3" w:rsidRPr="00B257D4" w:rsidRDefault="00CB6C8A" w:rsidP="00CB6C8A">
      <w:pPr>
        <w:pStyle w:val="a8"/>
        <w:ind w:left="720"/>
        <w:jc w:val="both"/>
        <w:rPr>
          <w:rFonts w:asciiTheme="majorBidi" w:hAnsiTheme="majorBidi" w:cstheme="majorBidi"/>
          <w:sz w:val="28"/>
          <w:szCs w:val="28"/>
        </w:rPr>
      </w:pPr>
      <w:r w:rsidRPr="00B257D4">
        <w:rPr>
          <w:rFonts w:asciiTheme="majorBidi" w:hAnsiTheme="majorBidi" w:cstheme="majorBidi"/>
          <w:sz w:val="28"/>
          <w:szCs w:val="28"/>
        </w:rPr>
        <w:t xml:space="preserve"> </w:t>
      </w:r>
      <w:r w:rsidR="00CE1BF3" w:rsidRPr="00B257D4">
        <w:rPr>
          <w:rFonts w:asciiTheme="majorBidi" w:hAnsiTheme="majorBidi" w:cstheme="majorBidi"/>
          <w:sz w:val="28"/>
          <w:szCs w:val="28"/>
        </w:rPr>
        <w:t xml:space="preserve">The intestine is a tubular structure composed of a single layer of columnar cells possessing prominent microvilli on their luminal surface. </w:t>
      </w:r>
    </w:p>
    <w:p w:rsidR="00CE1BF3" w:rsidRPr="00B257D4" w:rsidRDefault="00CE1BF3" w:rsidP="00792CF8">
      <w:pPr>
        <w:pStyle w:val="a8"/>
        <w:numPr>
          <w:ilvl w:val="0"/>
          <w:numId w:val="8"/>
        </w:numPr>
        <w:jc w:val="both"/>
        <w:rPr>
          <w:rFonts w:asciiTheme="majorBidi" w:hAnsiTheme="majorBidi" w:cstheme="majorBidi"/>
          <w:sz w:val="28"/>
          <w:szCs w:val="28"/>
        </w:rPr>
      </w:pPr>
      <w:r w:rsidRPr="00B257D4">
        <w:rPr>
          <w:rFonts w:asciiTheme="majorBidi" w:hAnsiTheme="majorBidi" w:cstheme="majorBidi"/>
          <w:sz w:val="28"/>
          <w:szCs w:val="28"/>
        </w:rPr>
        <w:t xml:space="preserve">The excretory system of some nematodes consists of an excretory gland and a pore located ventrally in the mid-esophageal region. In </w:t>
      </w:r>
      <w:r w:rsidRPr="00B257D4">
        <w:rPr>
          <w:rFonts w:asciiTheme="majorBidi" w:hAnsiTheme="majorBidi" w:cstheme="majorBidi"/>
          <w:sz w:val="28"/>
          <w:szCs w:val="28"/>
        </w:rPr>
        <w:lastRenderedPageBreak/>
        <w:t>other nematodes this structure is drawn into extensions that give rise to the more complex tubular excretory system, which is usually H-shaped, with two anterior limbs and two posterior limbs located in the lateral cords. The gland cells and tubes are thought to serve as absorptive bodies, collecting wastes from the pseudocoelom, and to function in osmo</w:t>
      </w:r>
      <w:r w:rsidR="00335B48">
        <w:rPr>
          <w:rFonts w:asciiTheme="majorBidi" w:hAnsiTheme="majorBidi" w:cstheme="majorBidi"/>
          <w:sz w:val="28"/>
          <w:szCs w:val="28"/>
        </w:rPr>
        <w:t xml:space="preserve"> -</w:t>
      </w:r>
      <w:r w:rsidRPr="00B257D4">
        <w:rPr>
          <w:rFonts w:asciiTheme="majorBidi" w:hAnsiTheme="majorBidi" w:cstheme="majorBidi"/>
          <w:sz w:val="28"/>
          <w:szCs w:val="28"/>
        </w:rPr>
        <w:t xml:space="preserve">regulation. </w:t>
      </w:r>
    </w:p>
    <w:p w:rsidR="008D56E4" w:rsidRDefault="008D56E4" w:rsidP="00CE1BF3">
      <w:pPr>
        <w:pStyle w:val="a8"/>
        <w:rPr>
          <w:rFonts w:asciiTheme="majorBidi" w:hAnsiTheme="majorBidi" w:cstheme="majorBidi"/>
          <w:sz w:val="28"/>
          <w:szCs w:val="28"/>
        </w:rPr>
      </w:pPr>
    </w:p>
    <w:p w:rsidR="008D56E4" w:rsidRDefault="008D56E4" w:rsidP="00CE1BF3">
      <w:pPr>
        <w:pStyle w:val="a8"/>
        <w:rPr>
          <w:rFonts w:asciiTheme="majorBidi" w:hAnsiTheme="majorBidi" w:cstheme="majorBidi"/>
          <w:sz w:val="28"/>
          <w:szCs w:val="28"/>
        </w:rPr>
      </w:pPr>
    </w:p>
    <w:p w:rsidR="008D56E4" w:rsidRDefault="009912C7" w:rsidP="00CE1BF3">
      <w:pPr>
        <w:pStyle w:val="a8"/>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173980" cy="6156960"/>
            <wp:effectExtent l="19050" t="0" r="7620" b="0"/>
            <wp:docPr id="1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173980" cy="6156960"/>
                    </a:xfrm>
                    <a:prstGeom prst="rect">
                      <a:avLst/>
                    </a:prstGeom>
                    <a:noFill/>
                  </pic:spPr>
                </pic:pic>
              </a:graphicData>
            </a:graphic>
          </wp:inline>
        </w:drawing>
      </w:r>
    </w:p>
    <w:p w:rsidR="008D56E4" w:rsidRDefault="008D56E4" w:rsidP="00CE1BF3">
      <w:pPr>
        <w:pStyle w:val="a8"/>
        <w:rPr>
          <w:rFonts w:asciiTheme="majorBidi" w:hAnsiTheme="majorBidi" w:cstheme="majorBidi"/>
          <w:sz w:val="28"/>
          <w:szCs w:val="28"/>
        </w:rPr>
      </w:pPr>
    </w:p>
    <w:p w:rsidR="008D56E4" w:rsidRDefault="008D56E4" w:rsidP="00CE1BF3">
      <w:pPr>
        <w:pStyle w:val="a8"/>
        <w:rPr>
          <w:rFonts w:asciiTheme="majorBidi" w:hAnsiTheme="majorBidi" w:cstheme="majorBidi"/>
          <w:sz w:val="28"/>
          <w:szCs w:val="28"/>
        </w:rPr>
      </w:pPr>
    </w:p>
    <w:p w:rsidR="008D56E4" w:rsidRDefault="008D56E4" w:rsidP="00CE1BF3">
      <w:pPr>
        <w:pStyle w:val="a8"/>
        <w:rPr>
          <w:rFonts w:asciiTheme="majorBidi" w:hAnsiTheme="majorBidi" w:cstheme="majorBidi"/>
          <w:sz w:val="28"/>
          <w:szCs w:val="28"/>
        </w:rPr>
      </w:pPr>
    </w:p>
    <w:p w:rsidR="008D56E4" w:rsidRDefault="008D56E4" w:rsidP="00CE1BF3">
      <w:pPr>
        <w:pStyle w:val="a8"/>
        <w:rPr>
          <w:rFonts w:asciiTheme="majorBidi" w:hAnsiTheme="majorBidi" w:cstheme="majorBidi"/>
          <w:sz w:val="28"/>
          <w:szCs w:val="28"/>
        </w:rPr>
      </w:pPr>
    </w:p>
    <w:p w:rsidR="008D56E4" w:rsidRDefault="008D56E4" w:rsidP="00CE1BF3">
      <w:pPr>
        <w:pStyle w:val="a8"/>
        <w:rPr>
          <w:rFonts w:asciiTheme="majorBidi" w:hAnsiTheme="majorBidi" w:cstheme="majorBidi"/>
          <w:sz w:val="28"/>
          <w:szCs w:val="28"/>
        </w:rPr>
      </w:pPr>
    </w:p>
    <w:p w:rsidR="006146A2" w:rsidRDefault="009912C7" w:rsidP="002A3D85">
      <w:pPr>
        <w:pStyle w:val="a8"/>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516880" cy="4145280"/>
            <wp:effectExtent l="19050" t="0" r="7620" b="0"/>
            <wp:docPr id="1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516880" cy="4145280"/>
                    </a:xfrm>
                    <a:prstGeom prst="rect">
                      <a:avLst/>
                    </a:prstGeom>
                    <a:noFill/>
                  </pic:spPr>
                </pic:pic>
              </a:graphicData>
            </a:graphic>
          </wp:inline>
        </w:drawing>
      </w:r>
    </w:p>
    <w:p w:rsidR="006146A2" w:rsidRDefault="006146A2" w:rsidP="002A3D85">
      <w:pPr>
        <w:pStyle w:val="a8"/>
        <w:rPr>
          <w:rFonts w:asciiTheme="majorBidi" w:hAnsiTheme="majorBidi" w:cstheme="majorBidi"/>
          <w:sz w:val="28"/>
          <w:szCs w:val="28"/>
        </w:rPr>
      </w:pPr>
    </w:p>
    <w:p w:rsidR="006146A2" w:rsidRDefault="006146A2" w:rsidP="002A3D85">
      <w:pPr>
        <w:pStyle w:val="a8"/>
        <w:rPr>
          <w:rFonts w:asciiTheme="majorBidi" w:hAnsiTheme="majorBidi" w:cstheme="majorBidi"/>
          <w:sz w:val="28"/>
          <w:szCs w:val="28"/>
        </w:rPr>
      </w:pPr>
    </w:p>
    <w:p w:rsidR="006146A2" w:rsidRDefault="006146A2" w:rsidP="002A3D85">
      <w:pPr>
        <w:pStyle w:val="a8"/>
        <w:rPr>
          <w:rFonts w:asciiTheme="majorBidi" w:hAnsiTheme="majorBidi" w:cstheme="majorBidi"/>
          <w:sz w:val="28"/>
          <w:szCs w:val="28"/>
        </w:rPr>
      </w:pPr>
    </w:p>
    <w:p w:rsidR="006146A2" w:rsidRDefault="006146A2" w:rsidP="002A3D85">
      <w:pPr>
        <w:pStyle w:val="a8"/>
        <w:rPr>
          <w:rFonts w:asciiTheme="majorBidi" w:hAnsiTheme="majorBidi" w:cstheme="majorBidi"/>
          <w:sz w:val="28"/>
          <w:szCs w:val="28"/>
        </w:rPr>
      </w:pPr>
    </w:p>
    <w:p w:rsidR="006146A2" w:rsidRDefault="006146A2" w:rsidP="002A3D85">
      <w:pPr>
        <w:pStyle w:val="a8"/>
        <w:rPr>
          <w:rFonts w:asciiTheme="majorBidi" w:hAnsiTheme="majorBidi" w:cstheme="majorBidi"/>
          <w:sz w:val="28"/>
          <w:szCs w:val="28"/>
        </w:rPr>
      </w:pPr>
    </w:p>
    <w:p w:rsidR="006146A2" w:rsidRDefault="006146A2" w:rsidP="002A3D85">
      <w:pPr>
        <w:pStyle w:val="a8"/>
        <w:rPr>
          <w:rFonts w:asciiTheme="majorBidi" w:hAnsiTheme="majorBidi" w:cstheme="majorBidi"/>
          <w:sz w:val="28"/>
          <w:szCs w:val="28"/>
        </w:rPr>
      </w:pPr>
    </w:p>
    <w:p w:rsidR="00EE4193" w:rsidRDefault="00EE4193" w:rsidP="002A3D85">
      <w:pPr>
        <w:pStyle w:val="a8"/>
        <w:rPr>
          <w:rFonts w:asciiTheme="majorBidi" w:hAnsiTheme="majorBidi" w:cstheme="majorBidi"/>
          <w:sz w:val="28"/>
          <w:szCs w:val="28"/>
        </w:rPr>
      </w:pPr>
    </w:p>
    <w:p w:rsidR="00335B48" w:rsidRDefault="00335B48" w:rsidP="00335B48">
      <w:pPr>
        <w:pStyle w:val="a8"/>
        <w:jc w:val="both"/>
        <w:rPr>
          <w:rFonts w:asciiTheme="majorBidi" w:hAnsiTheme="majorBidi" w:cstheme="majorBidi"/>
          <w:sz w:val="28"/>
          <w:szCs w:val="28"/>
        </w:rPr>
      </w:pPr>
    </w:p>
    <w:p w:rsidR="00705F1B" w:rsidRDefault="00705F1B" w:rsidP="00335B48">
      <w:pPr>
        <w:pStyle w:val="a8"/>
        <w:jc w:val="both"/>
        <w:rPr>
          <w:rFonts w:asciiTheme="majorBidi" w:hAnsiTheme="majorBidi" w:cstheme="majorBidi"/>
          <w:sz w:val="28"/>
          <w:szCs w:val="28"/>
        </w:rPr>
      </w:pPr>
    </w:p>
    <w:p w:rsidR="00705F1B" w:rsidRDefault="00705F1B" w:rsidP="00335B48">
      <w:pPr>
        <w:pStyle w:val="a8"/>
        <w:jc w:val="both"/>
        <w:rPr>
          <w:rFonts w:asciiTheme="majorBidi" w:hAnsiTheme="majorBidi" w:cstheme="majorBidi"/>
          <w:sz w:val="28"/>
          <w:szCs w:val="28"/>
        </w:rPr>
      </w:pPr>
    </w:p>
    <w:p w:rsidR="00705F1B" w:rsidRDefault="00705F1B" w:rsidP="00335B48">
      <w:pPr>
        <w:pStyle w:val="a8"/>
        <w:jc w:val="both"/>
        <w:rPr>
          <w:rFonts w:asciiTheme="majorBidi" w:hAnsiTheme="majorBidi" w:cstheme="majorBidi"/>
          <w:sz w:val="28"/>
          <w:szCs w:val="28"/>
        </w:rPr>
      </w:pPr>
    </w:p>
    <w:p w:rsidR="00705F1B" w:rsidRDefault="00705F1B" w:rsidP="00335B48">
      <w:pPr>
        <w:pStyle w:val="a8"/>
        <w:jc w:val="both"/>
        <w:rPr>
          <w:rFonts w:asciiTheme="majorBidi" w:hAnsiTheme="majorBidi" w:cstheme="majorBidi"/>
          <w:sz w:val="28"/>
          <w:szCs w:val="28"/>
        </w:rPr>
      </w:pPr>
    </w:p>
    <w:p w:rsidR="00B257D4" w:rsidRPr="00F81D5F" w:rsidRDefault="00CE1BF3" w:rsidP="00335B48">
      <w:pPr>
        <w:pStyle w:val="a8"/>
        <w:numPr>
          <w:ilvl w:val="0"/>
          <w:numId w:val="8"/>
        </w:numPr>
        <w:jc w:val="both"/>
        <w:rPr>
          <w:rFonts w:asciiTheme="majorBidi" w:hAnsiTheme="majorBidi" w:cstheme="majorBidi"/>
          <w:sz w:val="28"/>
          <w:szCs w:val="28"/>
        </w:rPr>
      </w:pPr>
      <w:r w:rsidRPr="00F81D5F">
        <w:rPr>
          <w:rFonts w:asciiTheme="majorBidi" w:hAnsiTheme="majorBidi" w:cstheme="majorBidi"/>
          <w:sz w:val="28"/>
          <w:szCs w:val="28"/>
        </w:rPr>
        <w:t xml:space="preserve">Nematodes are usually bisexual. Males are usually smaller than females, have a curved posterior end, and possess (in some species) copulatory structures, such as spicules (usually two), a bursa, or both. The males have one or (in a few cases) two testes, which lie at the free end of a convoluted or recurved tube leading into a seminal vesicle and eventually into the cloaca. </w:t>
      </w:r>
      <w:r w:rsidR="00026A6A" w:rsidRPr="00F81D5F">
        <w:rPr>
          <w:rFonts w:asciiTheme="majorBidi" w:hAnsiTheme="majorBidi" w:cstheme="majorBidi"/>
          <w:sz w:val="28"/>
          <w:szCs w:val="28"/>
        </w:rPr>
        <w:t xml:space="preserve">                                                                                                                        </w:t>
      </w:r>
      <w:r w:rsidRPr="00F81D5F">
        <w:rPr>
          <w:rFonts w:asciiTheme="majorBidi" w:hAnsiTheme="majorBidi" w:cstheme="majorBidi"/>
          <w:sz w:val="28"/>
          <w:szCs w:val="28"/>
        </w:rPr>
        <w:t xml:space="preserve">The female system is tubular also, and usually is made up of reflexed ovaries. Each ovary is continuous, with an oviduct and tubular uterus. The uteri join to form the vagina, which in turn opens to the exterior through the vulva. </w:t>
      </w:r>
      <w:r w:rsidR="00026A6A" w:rsidRPr="00F81D5F">
        <w:rPr>
          <w:rFonts w:asciiTheme="majorBidi" w:hAnsiTheme="majorBidi" w:cstheme="majorBidi"/>
          <w:sz w:val="28"/>
          <w:szCs w:val="28"/>
        </w:rPr>
        <w:t xml:space="preserve">                                                                                                                     </w:t>
      </w:r>
      <w:r w:rsidRPr="00F81D5F">
        <w:rPr>
          <w:rFonts w:asciiTheme="majorBidi" w:hAnsiTheme="majorBidi" w:cstheme="majorBidi"/>
          <w:sz w:val="28"/>
          <w:szCs w:val="28"/>
        </w:rPr>
        <w:t xml:space="preserve">Copulation between a female and a male nematode is necessary for fertilization except in the genus </w:t>
      </w:r>
      <w:r w:rsidRPr="00F81D5F">
        <w:rPr>
          <w:rFonts w:asciiTheme="majorBidi" w:hAnsiTheme="majorBidi" w:cstheme="majorBidi"/>
          <w:i/>
          <w:iCs/>
          <w:sz w:val="28"/>
          <w:szCs w:val="28"/>
        </w:rPr>
        <w:t>Strongyloides,</w:t>
      </w:r>
      <w:r w:rsidRPr="00F81D5F">
        <w:rPr>
          <w:rFonts w:asciiTheme="majorBidi" w:hAnsiTheme="majorBidi" w:cstheme="majorBidi"/>
          <w:sz w:val="28"/>
          <w:szCs w:val="28"/>
        </w:rPr>
        <w:t xml:space="preserve"> in which parthenogenetic development occurs (i.e., the development of an unfertilized egg into a new individual). Some evidence indicates that sex attractants (pheromones) play a role in heterosexual mating. During copulation, sperm is transferred into the vulva of the female. The sperm enters the ovum and a fertilization membrane is secreted by the zygote. This membrane gradually thickens to form the chitinous shell. A second membrane, below the shell, makes the egg impervious to essentially all substances except carbon dioxide and oxygen. In some species, a third proteinaceous membrane is secreted as the egg passes down the uterus by the uterine wall and is deposited outside the shell.</w:t>
      </w:r>
      <w:r w:rsidR="002A3D85" w:rsidRPr="00F81D5F">
        <w:rPr>
          <w:snapToGrid w:val="0"/>
          <w:color w:val="000000"/>
          <w:w w:val="0"/>
          <w:sz w:val="0"/>
          <w:szCs w:val="0"/>
          <w:u w:color="000000"/>
          <w:bdr w:val="none" w:sz="0" w:space="0" w:color="000000"/>
          <w:shd w:val="clear" w:color="000000" w:fill="000000"/>
        </w:rPr>
        <w:t xml:space="preserve"> </w:t>
      </w:r>
    </w:p>
    <w:p w:rsidR="002A3D85" w:rsidRDefault="00335B48" w:rsidP="00026A6A">
      <w:pPr>
        <w:pStyle w:val="a8"/>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82816" behindDoc="0" locked="0" layoutInCell="1" allowOverlap="1">
            <wp:simplePos x="0" y="0"/>
            <wp:positionH relativeFrom="column">
              <wp:posOffset>1714500</wp:posOffset>
            </wp:positionH>
            <wp:positionV relativeFrom="paragraph">
              <wp:posOffset>346710</wp:posOffset>
            </wp:positionV>
            <wp:extent cx="2933700" cy="1514475"/>
            <wp:effectExtent l="19050" t="0" r="0" b="0"/>
            <wp:wrapNone/>
            <wp:docPr id="65" name="صورة 65" descr="C:\Documents and Settings\raad\My Documents\My Pictures\9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raad\My Documents\My Pictures\9_cr.png"/>
                    <pic:cNvPicPr>
                      <a:picLocks noChangeAspect="1" noChangeArrowheads="1"/>
                    </pic:cNvPicPr>
                  </pic:nvPicPr>
                  <pic:blipFill>
                    <a:blip r:embed="rId19">
                      <a:grayscl/>
                    </a:blip>
                    <a:srcRect/>
                    <a:stretch>
                      <a:fillRect/>
                    </a:stretch>
                  </pic:blipFill>
                  <pic:spPr bwMode="auto">
                    <a:xfrm>
                      <a:off x="0" y="0"/>
                      <a:ext cx="2933700" cy="1514475"/>
                    </a:xfrm>
                    <a:prstGeom prst="rect">
                      <a:avLst/>
                    </a:prstGeom>
                    <a:noFill/>
                    <a:ln w="9525">
                      <a:noFill/>
                      <a:miter lim="800000"/>
                      <a:headEnd/>
                      <a:tailEnd/>
                    </a:ln>
                  </pic:spPr>
                </pic:pic>
              </a:graphicData>
            </a:graphic>
          </wp:anchor>
        </w:drawing>
      </w:r>
    </w:p>
    <w:p w:rsidR="00B257D4" w:rsidRDefault="00B257D4" w:rsidP="00CE1BF3">
      <w:pPr>
        <w:pStyle w:val="a8"/>
        <w:rPr>
          <w:rFonts w:asciiTheme="majorBidi" w:hAnsiTheme="majorBidi" w:cstheme="majorBidi"/>
          <w:sz w:val="28"/>
          <w:szCs w:val="28"/>
        </w:rPr>
      </w:pPr>
    </w:p>
    <w:p w:rsidR="00B257D4" w:rsidRDefault="00B257D4" w:rsidP="00CE1BF3">
      <w:pPr>
        <w:pStyle w:val="a8"/>
        <w:rPr>
          <w:rFonts w:asciiTheme="majorBidi" w:hAnsiTheme="majorBidi" w:cstheme="majorBidi"/>
          <w:sz w:val="28"/>
          <w:szCs w:val="28"/>
        </w:rPr>
      </w:pPr>
    </w:p>
    <w:p w:rsidR="00B257D4" w:rsidRDefault="00B257D4" w:rsidP="00CE1BF3">
      <w:pPr>
        <w:pStyle w:val="a8"/>
        <w:rPr>
          <w:rFonts w:asciiTheme="majorBidi" w:hAnsiTheme="majorBidi" w:cstheme="majorBidi"/>
          <w:sz w:val="28"/>
          <w:szCs w:val="28"/>
        </w:rPr>
      </w:pPr>
    </w:p>
    <w:p w:rsidR="00B257D4" w:rsidRDefault="00B257D4" w:rsidP="00CE1BF3">
      <w:pPr>
        <w:pStyle w:val="a8"/>
        <w:rPr>
          <w:rFonts w:asciiTheme="majorBidi" w:hAnsiTheme="majorBidi" w:cstheme="majorBidi"/>
          <w:sz w:val="28"/>
          <w:szCs w:val="28"/>
        </w:rPr>
      </w:pPr>
    </w:p>
    <w:p w:rsidR="009C04B1" w:rsidRDefault="009C04B1" w:rsidP="00CE1BF3">
      <w:pPr>
        <w:pStyle w:val="a8"/>
        <w:rPr>
          <w:rFonts w:asciiTheme="majorBidi" w:hAnsiTheme="majorBidi" w:cstheme="majorBidi"/>
          <w:sz w:val="28"/>
          <w:szCs w:val="28"/>
        </w:rPr>
      </w:pPr>
    </w:p>
    <w:p w:rsidR="009C04B1" w:rsidRDefault="009C04B1" w:rsidP="00CE1BF3">
      <w:pPr>
        <w:pStyle w:val="a8"/>
        <w:rPr>
          <w:rFonts w:asciiTheme="majorBidi" w:hAnsiTheme="majorBidi" w:cstheme="majorBidi"/>
          <w:sz w:val="28"/>
          <w:szCs w:val="28"/>
        </w:rPr>
      </w:pPr>
    </w:p>
    <w:p w:rsidR="009C04B1" w:rsidRDefault="009912C7" w:rsidP="00CE1BF3">
      <w:pPr>
        <w:pStyle w:val="a8"/>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158740" cy="4975860"/>
            <wp:effectExtent l="19050" t="0" r="3810" b="0"/>
            <wp:docPr id="16"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5158740" cy="4975860"/>
                    </a:xfrm>
                    <a:prstGeom prst="rect">
                      <a:avLst/>
                    </a:prstGeom>
                    <a:noFill/>
                  </pic:spPr>
                </pic:pic>
              </a:graphicData>
            </a:graphic>
          </wp:inline>
        </w:drawing>
      </w:r>
    </w:p>
    <w:p w:rsidR="00CE1BF3" w:rsidRPr="00B257D4" w:rsidRDefault="00CE1BF3" w:rsidP="00335B48">
      <w:pPr>
        <w:pStyle w:val="a8"/>
        <w:jc w:val="both"/>
        <w:rPr>
          <w:rFonts w:asciiTheme="majorBidi" w:hAnsiTheme="majorBidi" w:cstheme="majorBidi"/>
          <w:sz w:val="28"/>
          <w:szCs w:val="28"/>
        </w:rPr>
      </w:pPr>
      <w:r w:rsidRPr="00B257D4">
        <w:rPr>
          <w:rFonts w:asciiTheme="majorBidi" w:hAnsiTheme="majorBidi" w:cstheme="majorBidi"/>
          <w:sz w:val="28"/>
          <w:szCs w:val="28"/>
        </w:rPr>
        <w:t xml:space="preserve">Most nematodes that are parasitic in humans lay eggs that, when voided, contain either an uncleaved zygote, a group of blastomeres, or a completely formed larva. Some nematodes, such as the filariae and </w:t>
      </w:r>
      <w:r w:rsidRPr="00B257D4">
        <w:rPr>
          <w:rFonts w:asciiTheme="majorBidi" w:hAnsiTheme="majorBidi" w:cstheme="majorBidi"/>
          <w:i/>
          <w:iCs/>
          <w:sz w:val="28"/>
          <w:szCs w:val="28"/>
        </w:rPr>
        <w:t>Trichinella spiralis</w:t>
      </w:r>
      <w:r w:rsidRPr="00B257D4">
        <w:rPr>
          <w:rFonts w:asciiTheme="majorBidi" w:hAnsiTheme="majorBidi" w:cstheme="majorBidi"/>
          <w:sz w:val="28"/>
          <w:szCs w:val="28"/>
        </w:rPr>
        <w:t xml:space="preserve">, produce larvae that are deposited in host tissues. </w:t>
      </w:r>
    </w:p>
    <w:p w:rsidR="00024437" w:rsidRDefault="00CE1BF3" w:rsidP="00F81D5F">
      <w:pPr>
        <w:pStyle w:val="a8"/>
        <w:numPr>
          <w:ilvl w:val="0"/>
          <w:numId w:val="8"/>
        </w:numPr>
        <w:jc w:val="both"/>
        <w:rPr>
          <w:rFonts w:asciiTheme="majorBidi" w:hAnsiTheme="majorBidi" w:cstheme="majorBidi"/>
          <w:sz w:val="28"/>
          <w:szCs w:val="28"/>
        </w:rPr>
      </w:pPr>
      <w:r w:rsidRPr="00B257D4">
        <w:rPr>
          <w:rFonts w:asciiTheme="majorBidi" w:hAnsiTheme="majorBidi" w:cstheme="majorBidi"/>
          <w:sz w:val="28"/>
          <w:szCs w:val="28"/>
        </w:rPr>
        <w:t xml:space="preserve">The developmental process in nematodes involves egg, larval, and adult stages. Each of four larval stages is followed by a molt in which the cuticle is shed. The larvae are called second-stage larvae after the first molt, and so on </w:t>
      </w:r>
      <w:r w:rsidR="00024437">
        <w:rPr>
          <w:rFonts w:asciiTheme="majorBidi" w:hAnsiTheme="majorBidi" w:cstheme="majorBidi"/>
          <w:sz w:val="28"/>
          <w:szCs w:val="28"/>
        </w:rPr>
        <w:t>.</w:t>
      </w:r>
      <w:r w:rsidRPr="00B257D4">
        <w:rPr>
          <w:rFonts w:asciiTheme="majorBidi" w:hAnsiTheme="majorBidi" w:cstheme="majorBidi"/>
          <w:sz w:val="28"/>
          <w:szCs w:val="28"/>
        </w:rPr>
        <w:t xml:space="preserve"> The nematode formed at the fifth stage is the adult. </w:t>
      </w:r>
    </w:p>
    <w:p w:rsidR="00CE1BF3" w:rsidRPr="00B257D4" w:rsidRDefault="00CE1BF3" w:rsidP="005E7774">
      <w:pPr>
        <w:pStyle w:val="a8"/>
        <w:rPr>
          <w:rFonts w:asciiTheme="majorBidi" w:hAnsiTheme="majorBidi" w:cstheme="majorBidi"/>
          <w:sz w:val="28"/>
          <w:szCs w:val="28"/>
        </w:rPr>
      </w:pPr>
      <w:r w:rsidRPr="00B257D4">
        <w:rPr>
          <w:rFonts w:asciiTheme="majorBidi" w:hAnsiTheme="majorBidi" w:cstheme="majorBidi"/>
          <w:sz w:val="28"/>
          <w:szCs w:val="28"/>
        </w:rPr>
        <w:t xml:space="preserve">Figure </w:t>
      </w:r>
      <w:r w:rsidR="00024437">
        <w:rPr>
          <w:rFonts w:asciiTheme="majorBidi" w:hAnsiTheme="majorBidi" w:cstheme="majorBidi"/>
          <w:sz w:val="28"/>
          <w:szCs w:val="28"/>
        </w:rPr>
        <w:t>.</w:t>
      </w:r>
      <w:r w:rsidRPr="00B257D4">
        <w:rPr>
          <w:rFonts w:asciiTheme="majorBidi" w:hAnsiTheme="majorBidi" w:cstheme="majorBidi"/>
          <w:sz w:val="28"/>
          <w:szCs w:val="28"/>
        </w:rPr>
        <w:t xml:space="preserve"> summarizes the </w:t>
      </w:r>
      <w:r w:rsidR="00476176">
        <w:rPr>
          <w:rFonts w:asciiTheme="majorBidi" w:hAnsiTheme="majorBidi" w:cstheme="majorBidi"/>
          <w:sz w:val="28"/>
          <w:szCs w:val="28"/>
        </w:rPr>
        <w:t xml:space="preserve">adults </w:t>
      </w:r>
      <w:r w:rsidR="005E7774">
        <w:rPr>
          <w:rFonts w:asciiTheme="majorBidi" w:hAnsiTheme="majorBidi" w:cstheme="majorBidi"/>
          <w:sz w:val="28"/>
          <w:szCs w:val="28"/>
        </w:rPr>
        <w:t>location</w:t>
      </w:r>
      <w:r w:rsidRPr="00B257D4">
        <w:rPr>
          <w:rFonts w:asciiTheme="majorBidi" w:hAnsiTheme="majorBidi" w:cstheme="majorBidi"/>
          <w:sz w:val="28"/>
          <w:szCs w:val="28"/>
        </w:rPr>
        <w:t xml:space="preserve"> of several intestinal nematodes. </w:t>
      </w:r>
    </w:p>
    <w:p w:rsidR="008A6B4B" w:rsidRPr="00AB492E" w:rsidRDefault="008A6B4B" w:rsidP="00DF0CD4">
      <w:pPr>
        <w:pStyle w:val="a3"/>
        <w:ind w:left="1080"/>
        <w:rPr>
          <w:rFonts w:asciiTheme="majorBidi" w:hAnsiTheme="majorBidi" w:cstheme="majorBidi"/>
          <w:noProof/>
          <w:sz w:val="28"/>
          <w:szCs w:val="28"/>
        </w:rPr>
      </w:pPr>
    </w:p>
    <w:p w:rsidR="008A6B4B" w:rsidRPr="00AB492E" w:rsidRDefault="008A6B4B" w:rsidP="00DF0CD4">
      <w:pPr>
        <w:pStyle w:val="a3"/>
        <w:ind w:left="1080"/>
        <w:rPr>
          <w:rFonts w:asciiTheme="majorBidi" w:hAnsiTheme="majorBidi" w:cstheme="majorBidi"/>
          <w:noProof/>
          <w:sz w:val="28"/>
          <w:szCs w:val="28"/>
        </w:rPr>
      </w:pPr>
    </w:p>
    <w:p w:rsidR="00826B11" w:rsidRDefault="009912C7" w:rsidP="00DF0CD4">
      <w:pPr>
        <w:pStyle w:val="a3"/>
        <w:ind w:left="1080"/>
        <w:rPr>
          <w:rFonts w:asciiTheme="majorBidi" w:hAnsiTheme="majorBidi" w:cstheme="majorBidi"/>
          <w:noProof/>
          <w:sz w:val="28"/>
          <w:szCs w:val="28"/>
        </w:rPr>
      </w:pPr>
      <w:r>
        <w:rPr>
          <w:rFonts w:asciiTheme="majorBidi" w:hAnsiTheme="majorBidi" w:cstheme="majorBidi"/>
          <w:noProof/>
          <w:sz w:val="28"/>
          <w:szCs w:val="28"/>
        </w:rPr>
        <w:lastRenderedPageBreak/>
        <w:drawing>
          <wp:inline distT="0" distB="0" distL="0" distR="0">
            <wp:extent cx="4320540" cy="3476625"/>
            <wp:effectExtent l="19050" t="0" r="3810" b="0"/>
            <wp:docPr id="1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320540" cy="3476625"/>
                    </a:xfrm>
                    <a:prstGeom prst="rect">
                      <a:avLst/>
                    </a:prstGeom>
                    <a:noFill/>
                  </pic:spPr>
                </pic:pic>
              </a:graphicData>
            </a:graphic>
          </wp:inline>
        </w:drawing>
      </w:r>
    </w:p>
    <w:p w:rsidR="00826B11" w:rsidRDefault="00826B11" w:rsidP="00DF0CD4">
      <w:pPr>
        <w:pStyle w:val="a3"/>
        <w:ind w:left="1080"/>
        <w:rPr>
          <w:rFonts w:asciiTheme="majorBidi" w:hAnsiTheme="majorBidi" w:cstheme="majorBidi"/>
          <w:noProof/>
          <w:sz w:val="28"/>
          <w:szCs w:val="28"/>
        </w:rPr>
      </w:pPr>
    </w:p>
    <w:p w:rsidR="00476176" w:rsidRPr="00B257D4" w:rsidRDefault="005E7774" w:rsidP="005E7774">
      <w:pPr>
        <w:pStyle w:val="a8"/>
        <w:rPr>
          <w:rFonts w:asciiTheme="majorBidi" w:hAnsiTheme="majorBidi" w:cstheme="majorBidi"/>
          <w:sz w:val="28"/>
          <w:szCs w:val="28"/>
        </w:rPr>
      </w:pPr>
      <w:r>
        <w:rPr>
          <w:rFonts w:asciiTheme="majorBidi" w:hAnsiTheme="majorBidi" w:cstheme="majorBidi"/>
          <w:sz w:val="28"/>
          <w:szCs w:val="28"/>
        </w:rPr>
        <w:lastRenderedPageBreak/>
        <w:t xml:space="preserve">Fig. </w:t>
      </w:r>
      <w:r w:rsidR="00476176" w:rsidRPr="00B257D4">
        <w:rPr>
          <w:rFonts w:asciiTheme="majorBidi" w:hAnsiTheme="majorBidi" w:cstheme="majorBidi"/>
          <w:sz w:val="28"/>
          <w:szCs w:val="28"/>
        </w:rPr>
        <w:t xml:space="preserve">summarizes the </w:t>
      </w:r>
      <w:r>
        <w:rPr>
          <w:rFonts w:asciiTheme="majorBidi" w:hAnsiTheme="majorBidi" w:cstheme="majorBidi"/>
          <w:sz w:val="28"/>
          <w:szCs w:val="28"/>
        </w:rPr>
        <w:t>e</w:t>
      </w:r>
      <w:r w:rsidR="00451BDE">
        <w:rPr>
          <w:rFonts w:asciiTheme="majorBidi" w:hAnsiTheme="majorBidi" w:cstheme="majorBidi"/>
          <w:sz w:val="28"/>
          <w:szCs w:val="28"/>
        </w:rPr>
        <w:t xml:space="preserve">ggs </w:t>
      </w:r>
      <w:r>
        <w:rPr>
          <w:rFonts w:asciiTheme="majorBidi" w:hAnsiTheme="majorBidi" w:cstheme="majorBidi"/>
          <w:sz w:val="28"/>
          <w:szCs w:val="28"/>
        </w:rPr>
        <w:t>,</w:t>
      </w:r>
      <w:r w:rsidR="009912C7" w:rsidRPr="009912C7">
        <w:rPr>
          <w:rFonts w:asciiTheme="majorBidi" w:hAnsiTheme="majorBidi" w:cstheme="majorBidi"/>
          <w:noProof/>
        </w:rPr>
        <w:t xml:space="preserve"> </w:t>
      </w:r>
      <w:r w:rsidR="009912C7" w:rsidRPr="009912C7">
        <w:rPr>
          <w:rFonts w:asciiTheme="majorBidi" w:hAnsiTheme="majorBidi" w:cstheme="majorBidi"/>
          <w:sz w:val="28"/>
          <w:szCs w:val="28"/>
        </w:rPr>
        <w:drawing>
          <wp:inline distT="0" distB="0" distL="0" distR="0">
            <wp:extent cx="4305300" cy="4000500"/>
            <wp:effectExtent l="19050" t="0" r="0" b="0"/>
            <wp:docPr id="25"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305300" cy="4000500"/>
                    </a:xfrm>
                    <a:prstGeom prst="rect">
                      <a:avLst/>
                    </a:prstGeom>
                    <a:noFill/>
                  </pic:spPr>
                </pic:pic>
              </a:graphicData>
            </a:graphic>
          </wp:inline>
        </w:drawing>
      </w:r>
      <w:r w:rsidR="00E16027">
        <w:rPr>
          <w:rFonts w:asciiTheme="majorBidi" w:hAnsiTheme="majorBidi" w:cstheme="majorBidi"/>
          <w:sz w:val="28"/>
          <w:szCs w:val="28"/>
        </w:rPr>
        <w:t xml:space="preserve"> </w:t>
      </w:r>
      <w:r>
        <w:rPr>
          <w:rFonts w:asciiTheme="majorBidi" w:hAnsiTheme="majorBidi" w:cstheme="majorBidi"/>
          <w:sz w:val="28"/>
          <w:szCs w:val="28"/>
        </w:rPr>
        <w:t xml:space="preserve">larva </w:t>
      </w:r>
      <w:r w:rsidR="00476176" w:rsidRPr="00B257D4">
        <w:rPr>
          <w:rFonts w:asciiTheme="majorBidi" w:hAnsiTheme="majorBidi" w:cstheme="majorBidi"/>
          <w:sz w:val="28"/>
          <w:szCs w:val="28"/>
        </w:rPr>
        <w:t xml:space="preserve">life cycles of several intestinal nematodes </w:t>
      </w:r>
      <w:r w:rsidR="00451BDE">
        <w:rPr>
          <w:rFonts w:asciiTheme="majorBidi" w:hAnsiTheme="majorBidi" w:cstheme="majorBidi"/>
          <w:sz w:val="28"/>
          <w:szCs w:val="28"/>
        </w:rPr>
        <w:t>.</w:t>
      </w:r>
    </w:p>
    <w:p w:rsidR="008A6B4B" w:rsidRDefault="008A6B4B" w:rsidP="005A6D52">
      <w:pPr>
        <w:ind w:firstLine="720"/>
        <w:rPr>
          <w:rFonts w:asciiTheme="majorBidi" w:hAnsiTheme="majorBidi" w:cstheme="majorBidi"/>
        </w:rPr>
      </w:pPr>
    </w:p>
    <w:p w:rsidR="00826B11" w:rsidRDefault="009912C7" w:rsidP="005A6D52">
      <w:pPr>
        <w:ind w:firstLine="720"/>
        <w:rPr>
          <w:rFonts w:asciiTheme="majorBidi" w:hAnsiTheme="majorBidi" w:cstheme="majorBidi"/>
        </w:rPr>
      </w:pPr>
      <w:r>
        <w:rPr>
          <w:rFonts w:asciiTheme="majorBidi" w:hAnsiTheme="majorBidi" w:cstheme="majorBidi"/>
          <w:noProof/>
        </w:rPr>
        <w:drawing>
          <wp:anchor distT="0" distB="0" distL="114300" distR="114300" simplePos="0" relativeHeight="251670528" behindDoc="0" locked="0" layoutInCell="1" allowOverlap="1">
            <wp:simplePos x="0" y="0"/>
            <wp:positionH relativeFrom="column">
              <wp:posOffset>1562100</wp:posOffset>
            </wp:positionH>
            <wp:positionV relativeFrom="paragraph">
              <wp:posOffset>44450</wp:posOffset>
            </wp:positionV>
            <wp:extent cx="2819400" cy="2686050"/>
            <wp:effectExtent l="19050" t="0" r="0" b="0"/>
            <wp:wrapNone/>
            <wp:docPr id="15" name="صورة 8" descr="http://www.2classnotes.com/images/12/science/Zoology/Ancylostoma_duoden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classnotes.com/images/12/science/Zoology/Ancylostoma_duodenale.gif"/>
                    <pic:cNvPicPr>
                      <a:picLocks noChangeAspect="1" noChangeArrowheads="1"/>
                    </pic:cNvPicPr>
                  </pic:nvPicPr>
                  <pic:blipFill>
                    <a:blip r:embed="rId23"/>
                    <a:srcRect/>
                    <a:stretch>
                      <a:fillRect/>
                    </a:stretch>
                  </pic:blipFill>
                  <pic:spPr bwMode="auto">
                    <a:xfrm>
                      <a:off x="0" y="0"/>
                      <a:ext cx="2819400" cy="2686050"/>
                    </a:xfrm>
                    <a:prstGeom prst="rect">
                      <a:avLst/>
                    </a:prstGeom>
                    <a:noFill/>
                    <a:ln w="9525">
                      <a:noFill/>
                      <a:miter lim="800000"/>
                      <a:headEnd/>
                      <a:tailEnd/>
                    </a:ln>
                  </pic:spPr>
                </pic:pic>
              </a:graphicData>
            </a:graphic>
          </wp:anchor>
        </w:drawing>
      </w: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9912C7" w:rsidP="005A6D52">
      <w:pPr>
        <w:ind w:firstLine="720"/>
        <w:rPr>
          <w:rFonts w:asciiTheme="majorBidi" w:hAnsiTheme="majorBidi" w:cstheme="majorBidi"/>
        </w:rPr>
      </w:pPr>
      <w:r>
        <w:rPr>
          <w:rFonts w:asciiTheme="majorBidi" w:hAnsiTheme="majorBidi" w:cstheme="majorBidi"/>
          <w:noProof/>
        </w:rPr>
        <w:drawing>
          <wp:inline distT="0" distB="0" distL="0" distR="0">
            <wp:extent cx="5173980" cy="3977640"/>
            <wp:effectExtent l="19050" t="0" r="7620" b="0"/>
            <wp:docPr id="2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173980" cy="3977640"/>
                    </a:xfrm>
                    <a:prstGeom prst="rect">
                      <a:avLst/>
                    </a:prstGeom>
                    <a:noFill/>
                  </pic:spPr>
                </pic:pic>
              </a:graphicData>
            </a:graphic>
          </wp:inline>
        </w:drawing>
      </w: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826B11" w:rsidP="005A6D52">
      <w:pPr>
        <w:ind w:firstLine="720"/>
        <w:rPr>
          <w:rFonts w:asciiTheme="majorBidi" w:hAnsiTheme="majorBidi" w:cstheme="majorBidi"/>
        </w:rPr>
      </w:pPr>
    </w:p>
    <w:p w:rsidR="00826B11" w:rsidRDefault="009912C7" w:rsidP="005A6D52">
      <w:pPr>
        <w:ind w:firstLine="720"/>
        <w:rPr>
          <w:rFonts w:asciiTheme="majorBidi" w:hAnsiTheme="majorBidi" w:cstheme="majorBidi"/>
        </w:rPr>
      </w:pPr>
      <w:r>
        <w:rPr>
          <w:rFonts w:asciiTheme="majorBidi" w:hAnsiTheme="majorBidi" w:cstheme="majorBidi"/>
          <w:noProof/>
        </w:rPr>
        <w:drawing>
          <wp:inline distT="0" distB="0" distL="0" distR="0">
            <wp:extent cx="5250180" cy="2110740"/>
            <wp:effectExtent l="19050" t="0" r="7620" b="0"/>
            <wp:docPr id="30"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250180" cy="2110740"/>
                    </a:xfrm>
                    <a:prstGeom prst="rect">
                      <a:avLst/>
                    </a:prstGeom>
                    <a:noFill/>
                  </pic:spPr>
                </pic:pic>
              </a:graphicData>
            </a:graphic>
          </wp:inline>
        </w:drawing>
      </w:r>
    </w:p>
    <w:p w:rsidR="00826B11" w:rsidRDefault="00826B11" w:rsidP="005A6D52">
      <w:pPr>
        <w:ind w:firstLine="720"/>
        <w:rPr>
          <w:rFonts w:asciiTheme="majorBidi" w:hAnsiTheme="majorBidi" w:cstheme="majorBidi"/>
        </w:rPr>
      </w:pPr>
    </w:p>
    <w:p w:rsidR="00826B11" w:rsidRPr="00AB492E" w:rsidRDefault="00826B11" w:rsidP="005A6D52">
      <w:pPr>
        <w:ind w:firstLine="720"/>
        <w:rPr>
          <w:rFonts w:asciiTheme="majorBidi" w:hAnsiTheme="majorBidi" w:cstheme="majorBidi"/>
        </w:rPr>
      </w:pPr>
    </w:p>
    <w:p w:rsidR="008A6B4B" w:rsidRPr="00AB492E" w:rsidRDefault="008A6B4B" w:rsidP="00DF0CD4">
      <w:pPr>
        <w:pStyle w:val="a3"/>
        <w:ind w:left="1080"/>
        <w:rPr>
          <w:rFonts w:asciiTheme="majorBidi" w:hAnsiTheme="majorBidi" w:cstheme="majorBidi"/>
          <w:noProof/>
          <w:sz w:val="28"/>
          <w:szCs w:val="28"/>
        </w:rPr>
      </w:pPr>
    </w:p>
    <w:p w:rsidR="008A6B4B" w:rsidRPr="00AB492E" w:rsidRDefault="008A6B4B" w:rsidP="00DF0CD4">
      <w:pPr>
        <w:pStyle w:val="a3"/>
        <w:ind w:left="1080"/>
        <w:rPr>
          <w:rFonts w:asciiTheme="majorBidi" w:hAnsiTheme="majorBidi" w:cstheme="majorBidi"/>
          <w:noProof/>
          <w:sz w:val="28"/>
          <w:szCs w:val="28"/>
        </w:rPr>
      </w:pPr>
    </w:p>
    <w:p w:rsidR="008A6B4B" w:rsidRPr="00AB492E" w:rsidRDefault="008A6B4B" w:rsidP="00DF0CD4">
      <w:pPr>
        <w:pStyle w:val="a3"/>
        <w:ind w:left="1080"/>
        <w:rPr>
          <w:rFonts w:asciiTheme="majorBidi" w:hAnsiTheme="majorBidi" w:cstheme="majorBidi"/>
          <w:noProof/>
          <w:sz w:val="28"/>
          <w:szCs w:val="28"/>
        </w:rPr>
      </w:pPr>
    </w:p>
    <w:p w:rsidR="008A6B4B" w:rsidRPr="00AB492E" w:rsidRDefault="009912C7" w:rsidP="00DF0CD4">
      <w:pPr>
        <w:pStyle w:val="a3"/>
        <w:ind w:left="1080"/>
        <w:rPr>
          <w:rFonts w:asciiTheme="majorBidi" w:hAnsiTheme="majorBidi" w:cstheme="majorBidi"/>
          <w:noProof/>
          <w:sz w:val="28"/>
          <w:szCs w:val="28"/>
        </w:rPr>
      </w:pPr>
      <w:r>
        <w:rPr>
          <w:rFonts w:asciiTheme="majorBidi" w:hAnsiTheme="majorBidi" w:cstheme="majorBidi"/>
          <w:noProof/>
          <w:sz w:val="28"/>
          <w:szCs w:val="28"/>
        </w:rPr>
        <w:drawing>
          <wp:inline distT="0" distB="0" distL="0" distR="0">
            <wp:extent cx="4777740" cy="3840480"/>
            <wp:effectExtent l="19050" t="0" r="3810" b="0"/>
            <wp:docPr id="31"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4777740" cy="3840480"/>
                    </a:xfrm>
                    <a:prstGeom prst="rect">
                      <a:avLst/>
                    </a:prstGeom>
                    <a:noFill/>
                  </pic:spPr>
                </pic:pic>
              </a:graphicData>
            </a:graphic>
          </wp:inline>
        </w:drawing>
      </w:r>
    </w:p>
    <w:p w:rsidR="008A6B4B" w:rsidRPr="00AB492E" w:rsidRDefault="008A6B4B" w:rsidP="00DF0CD4">
      <w:pPr>
        <w:pStyle w:val="a3"/>
        <w:ind w:left="1080"/>
        <w:rPr>
          <w:rFonts w:asciiTheme="majorBidi" w:hAnsiTheme="majorBidi" w:cstheme="majorBidi"/>
          <w:noProof/>
          <w:sz w:val="28"/>
          <w:szCs w:val="28"/>
        </w:rPr>
      </w:pPr>
    </w:p>
    <w:p w:rsidR="008A6B4B" w:rsidRPr="00AB492E" w:rsidRDefault="009912C7" w:rsidP="00DF0CD4">
      <w:pPr>
        <w:pStyle w:val="a3"/>
        <w:ind w:left="1080"/>
        <w:rPr>
          <w:rFonts w:asciiTheme="majorBidi" w:hAnsiTheme="majorBidi" w:cstheme="majorBidi"/>
          <w:noProof/>
          <w:sz w:val="28"/>
          <w:szCs w:val="28"/>
        </w:rPr>
      </w:pPr>
      <w:r>
        <w:rPr>
          <w:rFonts w:asciiTheme="majorBidi" w:hAnsiTheme="majorBidi" w:cstheme="majorBidi"/>
          <w:noProof/>
          <w:sz w:val="28"/>
          <w:szCs w:val="28"/>
        </w:rPr>
        <w:drawing>
          <wp:inline distT="0" distB="0" distL="0" distR="0">
            <wp:extent cx="4716780" cy="2644140"/>
            <wp:effectExtent l="19050" t="0" r="7620" b="0"/>
            <wp:docPr id="32"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4716780" cy="2644140"/>
                    </a:xfrm>
                    <a:prstGeom prst="rect">
                      <a:avLst/>
                    </a:prstGeom>
                    <a:noFill/>
                  </pic:spPr>
                </pic:pic>
              </a:graphicData>
            </a:graphic>
          </wp:inline>
        </w:drawing>
      </w:r>
    </w:p>
    <w:sectPr w:rsidR="008A6B4B" w:rsidRPr="00AB492E" w:rsidSect="00F517C2">
      <w:footerReference w:type="default" r:id="rI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38" w:rsidRDefault="00415238" w:rsidP="00DF0CD4">
      <w:pPr>
        <w:spacing w:after="0" w:line="240" w:lineRule="auto"/>
      </w:pPr>
      <w:r>
        <w:separator/>
      </w:r>
    </w:p>
  </w:endnote>
  <w:endnote w:type="continuationSeparator" w:id="1">
    <w:p w:rsidR="00415238" w:rsidRDefault="00415238" w:rsidP="00DF0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969"/>
      <w:docPartObj>
        <w:docPartGallery w:val="Page Numbers (Bottom of Page)"/>
        <w:docPartUnique/>
      </w:docPartObj>
    </w:sdtPr>
    <w:sdtContent>
      <w:p w:rsidR="002D196A" w:rsidRDefault="00891E3E">
        <w:pPr>
          <w:pStyle w:val="a6"/>
          <w:jc w:val="center"/>
        </w:pPr>
        <w:fldSimple w:instr=" PAGE   \* MERGEFORMAT ">
          <w:r w:rsidR="009912C7" w:rsidRPr="009912C7">
            <w:rPr>
              <w:rFonts w:cs="Calibri"/>
              <w:noProof/>
              <w:lang w:val="ar-SA"/>
            </w:rPr>
            <w:t>12</w:t>
          </w:r>
        </w:fldSimple>
      </w:p>
    </w:sdtContent>
  </w:sdt>
  <w:p w:rsidR="002D196A" w:rsidRDefault="002D19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38" w:rsidRDefault="00415238" w:rsidP="00DF0CD4">
      <w:pPr>
        <w:spacing w:after="0" w:line="240" w:lineRule="auto"/>
      </w:pPr>
      <w:r>
        <w:separator/>
      </w:r>
    </w:p>
  </w:footnote>
  <w:footnote w:type="continuationSeparator" w:id="1">
    <w:p w:rsidR="00415238" w:rsidRDefault="00415238" w:rsidP="00DF0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8E9"/>
    <w:multiLevelType w:val="hybridMultilevel"/>
    <w:tmpl w:val="FD38D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43AC9"/>
    <w:multiLevelType w:val="hybridMultilevel"/>
    <w:tmpl w:val="8F6C92AA"/>
    <w:lvl w:ilvl="0" w:tplc="238E4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C468E"/>
    <w:multiLevelType w:val="hybridMultilevel"/>
    <w:tmpl w:val="F6CC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7034C"/>
    <w:multiLevelType w:val="hybridMultilevel"/>
    <w:tmpl w:val="65FCE3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E3104"/>
    <w:multiLevelType w:val="hybridMultilevel"/>
    <w:tmpl w:val="EAC8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23D01"/>
    <w:multiLevelType w:val="hybridMultilevel"/>
    <w:tmpl w:val="125CAD00"/>
    <w:lvl w:ilvl="0" w:tplc="DD685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620EE8"/>
    <w:multiLevelType w:val="hybridMultilevel"/>
    <w:tmpl w:val="71BEF076"/>
    <w:lvl w:ilvl="0" w:tplc="EEA4B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B9206F"/>
    <w:multiLevelType w:val="hybridMultilevel"/>
    <w:tmpl w:val="9934D0D0"/>
    <w:lvl w:ilvl="0" w:tplc="B6603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8D6B27"/>
    <w:multiLevelType w:val="hybridMultilevel"/>
    <w:tmpl w:val="05B0B2A2"/>
    <w:lvl w:ilvl="0" w:tplc="A65A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8"/>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13B44"/>
    <w:rsid w:val="0001604C"/>
    <w:rsid w:val="00016741"/>
    <w:rsid w:val="00024437"/>
    <w:rsid w:val="00026A6A"/>
    <w:rsid w:val="00064499"/>
    <w:rsid w:val="000D2DE1"/>
    <w:rsid w:val="001221F3"/>
    <w:rsid w:val="001326EA"/>
    <w:rsid w:val="00136637"/>
    <w:rsid w:val="001542A2"/>
    <w:rsid w:val="0017790F"/>
    <w:rsid w:val="001A1329"/>
    <w:rsid w:val="001B6C5A"/>
    <w:rsid w:val="001C4AD5"/>
    <w:rsid w:val="001C7ED3"/>
    <w:rsid w:val="001D50E4"/>
    <w:rsid w:val="001D7740"/>
    <w:rsid w:val="001E1C9A"/>
    <w:rsid w:val="00215513"/>
    <w:rsid w:val="002655EF"/>
    <w:rsid w:val="00274536"/>
    <w:rsid w:val="00281C26"/>
    <w:rsid w:val="002A3C6C"/>
    <w:rsid w:val="002A3D85"/>
    <w:rsid w:val="002B1D89"/>
    <w:rsid w:val="002B7504"/>
    <w:rsid w:val="002C0B4B"/>
    <w:rsid w:val="002D196A"/>
    <w:rsid w:val="002E097E"/>
    <w:rsid w:val="002E5D2E"/>
    <w:rsid w:val="00335B48"/>
    <w:rsid w:val="00344E7D"/>
    <w:rsid w:val="00347D0C"/>
    <w:rsid w:val="00350AC1"/>
    <w:rsid w:val="00373A6E"/>
    <w:rsid w:val="00376A17"/>
    <w:rsid w:val="0037790E"/>
    <w:rsid w:val="00385289"/>
    <w:rsid w:val="0038600C"/>
    <w:rsid w:val="003A094E"/>
    <w:rsid w:val="003B4E08"/>
    <w:rsid w:val="00415238"/>
    <w:rsid w:val="004170FD"/>
    <w:rsid w:val="0043057F"/>
    <w:rsid w:val="00451BDE"/>
    <w:rsid w:val="0045244E"/>
    <w:rsid w:val="00453AB7"/>
    <w:rsid w:val="00455DB7"/>
    <w:rsid w:val="00457C04"/>
    <w:rsid w:val="004623F0"/>
    <w:rsid w:val="00476176"/>
    <w:rsid w:val="004C3EB3"/>
    <w:rsid w:val="004C78D2"/>
    <w:rsid w:val="004E145A"/>
    <w:rsid w:val="004E1514"/>
    <w:rsid w:val="004E601C"/>
    <w:rsid w:val="005028FC"/>
    <w:rsid w:val="00515CDD"/>
    <w:rsid w:val="00544D38"/>
    <w:rsid w:val="00565A4B"/>
    <w:rsid w:val="00571618"/>
    <w:rsid w:val="00590F3F"/>
    <w:rsid w:val="00593160"/>
    <w:rsid w:val="00594FF6"/>
    <w:rsid w:val="005A6D52"/>
    <w:rsid w:val="005B41D7"/>
    <w:rsid w:val="005C477F"/>
    <w:rsid w:val="005E7774"/>
    <w:rsid w:val="006146A2"/>
    <w:rsid w:val="00642C9C"/>
    <w:rsid w:val="006637AF"/>
    <w:rsid w:val="00684398"/>
    <w:rsid w:val="00691767"/>
    <w:rsid w:val="006A09A2"/>
    <w:rsid w:val="006D7DC1"/>
    <w:rsid w:val="006E1B60"/>
    <w:rsid w:val="006E3F88"/>
    <w:rsid w:val="00705F1B"/>
    <w:rsid w:val="00792CF8"/>
    <w:rsid w:val="007A11D2"/>
    <w:rsid w:val="007B1953"/>
    <w:rsid w:val="007D6027"/>
    <w:rsid w:val="007E4F6E"/>
    <w:rsid w:val="007F6D22"/>
    <w:rsid w:val="00810066"/>
    <w:rsid w:val="00826B11"/>
    <w:rsid w:val="00856327"/>
    <w:rsid w:val="00891E3E"/>
    <w:rsid w:val="00895096"/>
    <w:rsid w:val="008A6B4B"/>
    <w:rsid w:val="008B2237"/>
    <w:rsid w:val="008B5827"/>
    <w:rsid w:val="008D56E4"/>
    <w:rsid w:val="0092089C"/>
    <w:rsid w:val="009232BE"/>
    <w:rsid w:val="00942F09"/>
    <w:rsid w:val="00977825"/>
    <w:rsid w:val="009912C7"/>
    <w:rsid w:val="009A0F9A"/>
    <w:rsid w:val="009C04B1"/>
    <w:rsid w:val="009C341C"/>
    <w:rsid w:val="009D76C3"/>
    <w:rsid w:val="009F1D97"/>
    <w:rsid w:val="00A803A9"/>
    <w:rsid w:val="00A81C14"/>
    <w:rsid w:val="00AA177F"/>
    <w:rsid w:val="00AB492E"/>
    <w:rsid w:val="00AD65D7"/>
    <w:rsid w:val="00B257D4"/>
    <w:rsid w:val="00B46DED"/>
    <w:rsid w:val="00B91025"/>
    <w:rsid w:val="00BB26BA"/>
    <w:rsid w:val="00BF59A9"/>
    <w:rsid w:val="00C13B44"/>
    <w:rsid w:val="00C403D6"/>
    <w:rsid w:val="00C80A46"/>
    <w:rsid w:val="00C8285F"/>
    <w:rsid w:val="00C9137B"/>
    <w:rsid w:val="00CA4A00"/>
    <w:rsid w:val="00CB46C3"/>
    <w:rsid w:val="00CB6C8A"/>
    <w:rsid w:val="00CE1BF3"/>
    <w:rsid w:val="00CF2312"/>
    <w:rsid w:val="00CF55FC"/>
    <w:rsid w:val="00D10F7D"/>
    <w:rsid w:val="00D81C5B"/>
    <w:rsid w:val="00D849ED"/>
    <w:rsid w:val="00DB6166"/>
    <w:rsid w:val="00DC02BA"/>
    <w:rsid w:val="00DF0CD4"/>
    <w:rsid w:val="00E0248B"/>
    <w:rsid w:val="00E16027"/>
    <w:rsid w:val="00E63A33"/>
    <w:rsid w:val="00E6492C"/>
    <w:rsid w:val="00E85453"/>
    <w:rsid w:val="00EA3411"/>
    <w:rsid w:val="00EA6092"/>
    <w:rsid w:val="00EC2C26"/>
    <w:rsid w:val="00EE4193"/>
    <w:rsid w:val="00EF1E36"/>
    <w:rsid w:val="00F042CC"/>
    <w:rsid w:val="00F14CF7"/>
    <w:rsid w:val="00F31858"/>
    <w:rsid w:val="00F41A18"/>
    <w:rsid w:val="00F44F59"/>
    <w:rsid w:val="00F517C2"/>
    <w:rsid w:val="00F667EC"/>
    <w:rsid w:val="00F81D5F"/>
    <w:rsid w:val="00F904AC"/>
    <w:rsid w:val="00F9330E"/>
    <w:rsid w:val="00FD1B31"/>
    <w:rsid w:val="00FE5E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85F"/>
    <w:pPr>
      <w:ind w:left="720"/>
      <w:contextualSpacing/>
    </w:pPr>
  </w:style>
  <w:style w:type="table" w:styleId="a4">
    <w:name w:val="Table Grid"/>
    <w:basedOn w:val="a1"/>
    <w:uiPriority w:val="59"/>
    <w:rsid w:val="001E1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DF0CD4"/>
    <w:pPr>
      <w:tabs>
        <w:tab w:val="center" w:pos="4320"/>
        <w:tab w:val="right" w:pos="8640"/>
      </w:tabs>
      <w:spacing w:after="0" w:line="240" w:lineRule="auto"/>
    </w:pPr>
  </w:style>
  <w:style w:type="character" w:customStyle="1" w:styleId="Char">
    <w:name w:val="رأس صفحة Char"/>
    <w:basedOn w:val="a0"/>
    <w:link w:val="a5"/>
    <w:uiPriority w:val="99"/>
    <w:semiHidden/>
    <w:rsid w:val="00DF0CD4"/>
  </w:style>
  <w:style w:type="paragraph" w:styleId="a6">
    <w:name w:val="footer"/>
    <w:basedOn w:val="a"/>
    <w:link w:val="Char0"/>
    <w:uiPriority w:val="99"/>
    <w:unhideWhenUsed/>
    <w:rsid w:val="00DF0CD4"/>
    <w:pPr>
      <w:tabs>
        <w:tab w:val="center" w:pos="4320"/>
        <w:tab w:val="right" w:pos="8640"/>
      </w:tabs>
      <w:spacing w:after="0" w:line="240" w:lineRule="auto"/>
    </w:pPr>
  </w:style>
  <w:style w:type="character" w:customStyle="1" w:styleId="Char0">
    <w:name w:val="تذييل صفحة Char"/>
    <w:basedOn w:val="a0"/>
    <w:link w:val="a6"/>
    <w:uiPriority w:val="99"/>
    <w:rsid w:val="00DF0CD4"/>
  </w:style>
  <w:style w:type="paragraph" w:styleId="a7">
    <w:name w:val="Balloon Text"/>
    <w:basedOn w:val="a"/>
    <w:link w:val="Char1"/>
    <w:uiPriority w:val="99"/>
    <w:semiHidden/>
    <w:unhideWhenUsed/>
    <w:rsid w:val="008A6B4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A6B4B"/>
    <w:rPr>
      <w:rFonts w:ascii="Tahoma" w:hAnsi="Tahoma" w:cs="Tahoma"/>
      <w:sz w:val="16"/>
      <w:szCs w:val="16"/>
    </w:rPr>
  </w:style>
  <w:style w:type="paragraph" w:styleId="a8">
    <w:name w:val="Normal (Web)"/>
    <w:basedOn w:val="a"/>
    <w:uiPriority w:val="99"/>
    <w:semiHidden/>
    <w:unhideWhenUsed/>
    <w:rsid w:val="00CE1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07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8CEB-DCB4-4EFF-BB0C-FD899DE2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15</Pages>
  <Words>1175</Words>
  <Characters>6704</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yaser</cp:lastModifiedBy>
  <cp:revision>106</cp:revision>
  <cp:lastPrinted>2009-01-15T07:37:00Z</cp:lastPrinted>
  <dcterms:created xsi:type="dcterms:W3CDTF">2009-01-14T05:43:00Z</dcterms:created>
  <dcterms:modified xsi:type="dcterms:W3CDTF">2010-12-26T09:00:00Z</dcterms:modified>
</cp:coreProperties>
</file>